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989" w:rsidRPr="00C96263" w:rsidRDefault="00C96263" w:rsidP="00C96263">
      <w:pPr>
        <w:pStyle w:val="PlainText"/>
        <w:spacing w:line="276" w:lineRule="auto"/>
        <w:jc w:val="center"/>
        <w:rPr>
          <w:rFonts w:ascii="Times New Roman" w:hAnsi="Times New Roman" w:cs="Times New Roman"/>
          <w:b/>
          <w:sz w:val="28"/>
          <w:szCs w:val="24"/>
        </w:rPr>
      </w:pPr>
      <w:r w:rsidRPr="00C96263">
        <w:rPr>
          <w:rFonts w:ascii="Times New Roman" w:hAnsi="Times New Roman" w:cs="Times New Roman"/>
          <w:b/>
          <w:sz w:val="28"/>
          <w:szCs w:val="24"/>
        </w:rPr>
        <w:t>UNDERSTANDING WORKPLACE COMMUNICATION FROM THE PERSPECTIVE OF MANAGEMENT/STAKEHOLDERS' RELATIONS: A DEVELOPMENT APPROACH IN LAFARGE PLC, CROSS RIVER STATE, NIGERIA.</w:t>
      </w:r>
    </w:p>
    <w:p w:rsidR="00F05989" w:rsidRDefault="00F05989" w:rsidP="00823A55">
      <w:pPr>
        <w:pStyle w:val="PlainText"/>
        <w:jc w:val="center"/>
        <w:rPr>
          <w:rFonts w:ascii="Times New Roman" w:hAnsi="Times New Roman" w:cs="Times New Roman"/>
          <w:b/>
          <w:sz w:val="24"/>
          <w:szCs w:val="24"/>
        </w:rPr>
      </w:pPr>
    </w:p>
    <w:p w:rsidR="00F05989" w:rsidRDefault="00792F0A">
      <w:pPr>
        <w:pStyle w:val="PlainText"/>
        <w:jc w:val="center"/>
        <w:rPr>
          <w:rFonts w:ascii="Times New Roman" w:hAnsi="Times New Roman" w:cs="Times New Roman"/>
          <w:b/>
          <w:sz w:val="24"/>
          <w:szCs w:val="24"/>
        </w:rPr>
      </w:pPr>
      <w:r>
        <w:rPr>
          <w:rFonts w:ascii="Times New Roman" w:hAnsi="Times New Roman" w:cs="Times New Roman"/>
          <w:b/>
          <w:sz w:val="24"/>
          <w:szCs w:val="24"/>
        </w:rPr>
        <w:t>Oshie, Mathias Akpanyia</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Department of Mass Communication,</w:t>
      </w:r>
      <w:r w:rsidR="00C73EED">
        <w:rPr>
          <w:rFonts w:ascii="Times New Roman" w:hAnsi="Times New Roman" w:cs="Times New Roman"/>
          <w:sz w:val="24"/>
          <w:szCs w:val="24"/>
        </w:rPr>
        <w:t xml:space="preserve"> </w:t>
      </w:r>
      <w:r>
        <w:rPr>
          <w:rFonts w:ascii="Times New Roman" w:hAnsi="Times New Roman" w:cs="Times New Roman"/>
          <w:sz w:val="24"/>
          <w:szCs w:val="24"/>
        </w:rPr>
        <w:t>University of Calabar,</w:t>
      </w:r>
      <w:r w:rsidR="00762434">
        <w:rPr>
          <w:rFonts w:ascii="Times New Roman" w:hAnsi="Times New Roman" w:cs="Times New Roman"/>
          <w:sz w:val="24"/>
          <w:szCs w:val="24"/>
        </w:rPr>
        <w:t xml:space="preserve"> </w:t>
      </w:r>
      <w:r>
        <w:rPr>
          <w:rFonts w:ascii="Times New Roman" w:hAnsi="Times New Roman" w:cs="Times New Roman"/>
          <w:sz w:val="24"/>
          <w:szCs w:val="24"/>
        </w:rPr>
        <w:t>Calabar, Nigeria.</w:t>
      </w:r>
    </w:p>
    <w:p w:rsidR="00F05989" w:rsidRDefault="00762434">
      <w:pPr>
        <w:pStyle w:val="PlainText"/>
        <w:jc w:val="center"/>
        <w:rPr>
          <w:rFonts w:ascii="Times New Roman" w:hAnsi="Times New Roman" w:cs="Times New Roman"/>
          <w:sz w:val="24"/>
          <w:szCs w:val="24"/>
        </w:rPr>
      </w:pPr>
      <w:r>
        <w:rPr>
          <w:rFonts w:ascii="Times New Roman" w:hAnsi="Times New Roman" w:cs="Times New Roman"/>
          <w:sz w:val="24"/>
          <w:szCs w:val="24"/>
        </w:rPr>
        <w:t>E</w:t>
      </w:r>
      <w:r w:rsidR="002F613F">
        <w:rPr>
          <w:rFonts w:ascii="Times New Roman" w:hAnsi="Times New Roman" w:cs="Times New Roman"/>
          <w:sz w:val="24"/>
          <w:szCs w:val="24"/>
        </w:rPr>
        <w:t xml:space="preserve">mails: </w:t>
      </w:r>
      <w:hyperlink r:id="rId7" w:history="1">
        <w:r w:rsidR="00C96263" w:rsidRPr="000B393B">
          <w:rPr>
            <w:rStyle w:val="Hyperlink"/>
            <w:rFonts w:ascii="Times New Roman" w:hAnsi="Times New Roman" w:cs="Times New Roman"/>
            <w:sz w:val="24"/>
            <w:szCs w:val="24"/>
          </w:rPr>
          <w:t>Mathiasoshie@unical.edu.ng/oshiemaths@gmail.com</w:t>
        </w:r>
      </w:hyperlink>
      <w:r w:rsidR="00C96263">
        <w:rPr>
          <w:rFonts w:ascii="Times New Roman" w:hAnsi="Times New Roman" w:cs="Times New Roman"/>
          <w:sz w:val="24"/>
          <w:szCs w:val="24"/>
        </w:rPr>
        <w:t xml:space="preserve"> </w:t>
      </w:r>
    </w:p>
    <w:p w:rsidR="00F05989" w:rsidRPr="00823A55" w:rsidRDefault="00F05989">
      <w:pPr>
        <w:pStyle w:val="PlainText"/>
        <w:jc w:val="center"/>
        <w:rPr>
          <w:rFonts w:ascii="Times New Roman" w:hAnsi="Times New Roman" w:cs="Times New Roman"/>
          <w:sz w:val="16"/>
          <w:szCs w:val="24"/>
        </w:rPr>
      </w:pPr>
    </w:p>
    <w:p w:rsidR="00F05989" w:rsidRDefault="00792F0A">
      <w:pPr>
        <w:pStyle w:val="PlainText"/>
        <w:jc w:val="center"/>
        <w:rPr>
          <w:rFonts w:ascii="Times New Roman" w:hAnsi="Times New Roman" w:cs="Times New Roman"/>
          <w:b/>
          <w:sz w:val="24"/>
          <w:szCs w:val="24"/>
        </w:rPr>
      </w:pPr>
      <w:r>
        <w:rPr>
          <w:rFonts w:ascii="Times New Roman" w:hAnsi="Times New Roman" w:cs="Times New Roman"/>
          <w:b/>
          <w:sz w:val="24"/>
          <w:szCs w:val="24"/>
        </w:rPr>
        <w:t>Mrs Offor, Jonah Itam</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Media Department, CRSHA,</w:t>
      </w:r>
      <w:r w:rsidR="00C73EED">
        <w:rPr>
          <w:rFonts w:ascii="Times New Roman" w:hAnsi="Times New Roman" w:cs="Times New Roman"/>
          <w:sz w:val="24"/>
          <w:szCs w:val="24"/>
        </w:rPr>
        <w:t xml:space="preserve"> </w:t>
      </w:r>
      <w:r>
        <w:rPr>
          <w:rFonts w:ascii="Times New Roman" w:hAnsi="Times New Roman" w:cs="Times New Roman"/>
          <w:sz w:val="24"/>
          <w:szCs w:val="24"/>
        </w:rPr>
        <w:t>House of Asembly complex,</w:t>
      </w:r>
      <w:r w:rsidR="00691517">
        <w:rPr>
          <w:rFonts w:ascii="Times New Roman" w:hAnsi="Times New Roman" w:cs="Times New Roman"/>
          <w:sz w:val="24"/>
          <w:szCs w:val="24"/>
        </w:rPr>
        <w:t xml:space="preserve"> </w:t>
      </w:r>
      <w:r>
        <w:rPr>
          <w:rFonts w:ascii="Times New Roman" w:hAnsi="Times New Roman" w:cs="Times New Roman"/>
          <w:sz w:val="24"/>
          <w:szCs w:val="24"/>
        </w:rPr>
        <w:t>Calabar, Calabar,</w:t>
      </w:r>
      <w:r>
        <w:rPr>
          <w:rFonts w:ascii="Times New Roman" w:hAnsi="Times New Roman" w:cs="Times New Roman"/>
          <w:sz w:val="24"/>
          <w:szCs w:val="24"/>
        </w:rPr>
        <w:t xml:space="preserve"> Nigeria </w:t>
      </w:r>
    </w:p>
    <w:p w:rsidR="00F05989" w:rsidRDefault="002F613F">
      <w:pPr>
        <w:pStyle w:val="PlainText"/>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 xml:space="preserve">Email: </w:t>
      </w:r>
      <w:hyperlink r:id="rId8" w:history="1">
        <w:r w:rsidR="00C96263" w:rsidRPr="000B393B">
          <w:rPr>
            <w:rStyle w:val="Hyperlink"/>
            <w:rFonts w:ascii="Times New Roman" w:hAnsi="Times New Roman" w:cs="Times New Roman"/>
            <w:sz w:val="24"/>
            <w:szCs w:val="24"/>
          </w:rPr>
          <w:t>itamoffor18@gmail.com</w:t>
        </w:r>
      </w:hyperlink>
      <w:r w:rsidR="00C96263">
        <w:rPr>
          <w:rFonts w:ascii="Times New Roman" w:hAnsi="Times New Roman" w:cs="Times New Roman"/>
          <w:sz w:val="24"/>
          <w:szCs w:val="24"/>
        </w:rPr>
        <w:t xml:space="preserve"> </w:t>
      </w:r>
    </w:p>
    <w:p w:rsidR="00F05989" w:rsidRPr="00823A55" w:rsidRDefault="00F05989">
      <w:pPr>
        <w:pStyle w:val="PlainText"/>
        <w:jc w:val="center"/>
        <w:rPr>
          <w:rFonts w:ascii="Times New Roman" w:hAnsi="Times New Roman" w:cs="Times New Roman"/>
          <w:sz w:val="16"/>
          <w:szCs w:val="24"/>
        </w:rPr>
      </w:pPr>
    </w:p>
    <w:p w:rsidR="00F05989" w:rsidRPr="00C96263" w:rsidRDefault="002F613F">
      <w:pPr>
        <w:pStyle w:val="PlainText"/>
        <w:jc w:val="center"/>
        <w:rPr>
          <w:rFonts w:ascii="Times New Roman" w:hAnsi="Times New Roman" w:cs="Times New Roman"/>
          <w:b/>
          <w:sz w:val="24"/>
          <w:szCs w:val="24"/>
        </w:rPr>
      </w:pPr>
      <w:r w:rsidRPr="00C96263">
        <w:rPr>
          <w:rFonts w:ascii="Times New Roman" w:hAnsi="Times New Roman" w:cs="Times New Roman"/>
          <w:b/>
          <w:sz w:val="24"/>
          <w:szCs w:val="24"/>
        </w:rPr>
        <w:t xml:space="preserve">Ekpe, Edemekong Lawson </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Department of Mass Communication, </w:t>
      </w:r>
      <w:r w:rsidR="00691517">
        <w:rPr>
          <w:rFonts w:ascii="Times New Roman" w:hAnsi="Times New Roman" w:cs="Times New Roman"/>
          <w:sz w:val="24"/>
          <w:szCs w:val="24"/>
        </w:rPr>
        <w:t>University of Calabar, Calabar, Nigeria</w:t>
      </w:r>
      <w:r>
        <w:rPr>
          <w:rFonts w:ascii="Times New Roman" w:hAnsi="Times New Roman" w:cs="Times New Roman"/>
          <w:sz w:val="24"/>
          <w:szCs w:val="24"/>
        </w:rPr>
        <w:t>.</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9" w:history="1">
        <w:r w:rsidR="00C96263" w:rsidRPr="000B393B">
          <w:rPr>
            <w:rStyle w:val="Hyperlink"/>
            <w:rFonts w:ascii="Times New Roman" w:hAnsi="Times New Roman" w:cs="Times New Roman"/>
            <w:sz w:val="24"/>
            <w:szCs w:val="24"/>
          </w:rPr>
          <w:t>Edemekong@unical.edu.ng</w:t>
        </w:r>
      </w:hyperlink>
      <w:r w:rsidR="00C96263">
        <w:rPr>
          <w:rFonts w:ascii="Times New Roman" w:hAnsi="Times New Roman" w:cs="Times New Roman"/>
          <w:sz w:val="24"/>
          <w:szCs w:val="24"/>
        </w:rPr>
        <w:t xml:space="preserve"> </w:t>
      </w:r>
    </w:p>
    <w:p w:rsidR="00F05989" w:rsidRPr="00823A55" w:rsidRDefault="00F05989">
      <w:pPr>
        <w:pStyle w:val="PlainText"/>
        <w:jc w:val="center"/>
        <w:rPr>
          <w:rFonts w:ascii="Times New Roman" w:hAnsi="Times New Roman" w:cs="Times New Roman"/>
          <w:sz w:val="16"/>
          <w:szCs w:val="24"/>
        </w:rPr>
      </w:pPr>
    </w:p>
    <w:p w:rsidR="00F05989" w:rsidRPr="00C96263" w:rsidRDefault="002F613F">
      <w:pPr>
        <w:pStyle w:val="PlainText"/>
        <w:jc w:val="center"/>
        <w:rPr>
          <w:rFonts w:ascii="Times New Roman" w:hAnsi="Times New Roman" w:cs="Times New Roman"/>
          <w:b/>
          <w:sz w:val="24"/>
          <w:szCs w:val="24"/>
        </w:rPr>
      </w:pPr>
      <w:r w:rsidRPr="00C96263">
        <w:rPr>
          <w:rFonts w:ascii="Times New Roman" w:hAnsi="Times New Roman" w:cs="Times New Roman"/>
          <w:b/>
          <w:sz w:val="24"/>
          <w:szCs w:val="24"/>
        </w:rPr>
        <w:t>Enya, Inok-Kuti Ebak</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Department of Linguistics and Nigerian Languages,</w:t>
      </w:r>
      <w:r w:rsidR="00691517">
        <w:rPr>
          <w:rFonts w:ascii="Times New Roman" w:hAnsi="Times New Roman" w:cs="Times New Roman"/>
          <w:sz w:val="24"/>
          <w:szCs w:val="24"/>
        </w:rPr>
        <w:t xml:space="preserve"> </w:t>
      </w:r>
      <w:r>
        <w:rPr>
          <w:rFonts w:ascii="Times New Roman" w:hAnsi="Times New Roman" w:cs="Times New Roman"/>
          <w:sz w:val="24"/>
          <w:szCs w:val="24"/>
        </w:rPr>
        <w:t>University of C</w:t>
      </w:r>
      <w:r w:rsidR="00691517">
        <w:rPr>
          <w:rFonts w:ascii="Times New Roman" w:hAnsi="Times New Roman" w:cs="Times New Roman"/>
          <w:sz w:val="24"/>
          <w:szCs w:val="24"/>
        </w:rPr>
        <w:t xml:space="preserve">alabar, </w:t>
      </w:r>
      <w:r>
        <w:rPr>
          <w:rFonts w:ascii="Times New Roman" w:hAnsi="Times New Roman" w:cs="Times New Roman"/>
          <w:sz w:val="24"/>
          <w:szCs w:val="24"/>
        </w:rPr>
        <w:t>Calabar, Nigeria.</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0" w:history="1">
        <w:r w:rsidR="00C96263" w:rsidRPr="000B393B">
          <w:rPr>
            <w:rStyle w:val="Hyperlink"/>
            <w:rFonts w:ascii="Times New Roman" w:hAnsi="Times New Roman" w:cs="Times New Roman"/>
            <w:sz w:val="24"/>
            <w:szCs w:val="24"/>
          </w:rPr>
          <w:t>ebakenya2017@gmail.com</w:t>
        </w:r>
      </w:hyperlink>
      <w:r w:rsidR="00C96263">
        <w:rPr>
          <w:rFonts w:ascii="Times New Roman" w:hAnsi="Times New Roman" w:cs="Times New Roman"/>
          <w:sz w:val="24"/>
          <w:szCs w:val="24"/>
        </w:rPr>
        <w:t xml:space="preserve"> </w:t>
      </w:r>
    </w:p>
    <w:p w:rsidR="00F05989" w:rsidRPr="00823A55" w:rsidRDefault="00F05989">
      <w:pPr>
        <w:pStyle w:val="PlainText"/>
        <w:jc w:val="center"/>
        <w:rPr>
          <w:rFonts w:ascii="Times New Roman" w:hAnsi="Times New Roman" w:cs="Times New Roman"/>
          <w:sz w:val="16"/>
          <w:szCs w:val="24"/>
        </w:rPr>
      </w:pPr>
    </w:p>
    <w:p w:rsidR="00F05989" w:rsidRPr="00C96263" w:rsidRDefault="002F613F">
      <w:pPr>
        <w:pStyle w:val="PlainText"/>
        <w:jc w:val="center"/>
        <w:rPr>
          <w:rFonts w:ascii="Times New Roman" w:hAnsi="Times New Roman" w:cs="Times New Roman"/>
          <w:b/>
          <w:sz w:val="24"/>
          <w:szCs w:val="24"/>
        </w:rPr>
      </w:pPr>
      <w:r w:rsidRPr="00C96263">
        <w:rPr>
          <w:rFonts w:ascii="Times New Roman" w:hAnsi="Times New Roman" w:cs="Times New Roman"/>
          <w:b/>
          <w:sz w:val="24"/>
          <w:szCs w:val="24"/>
        </w:rPr>
        <w:t xml:space="preserve">Ushie, Peter Ushie </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Department of Mass Communication, </w:t>
      </w:r>
      <w:r w:rsidR="00691517">
        <w:rPr>
          <w:rFonts w:ascii="Times New Roman" w:hAnsi="Times New Roman" w:cs="Times New Roman"/>
          <w:sz w:val="24"/>
          <w:szCs w:val="24"/>
        </w:rPr>
        <w:t xml:space="preserve">University of Calabar, Calabar, </w:t>
      </w:r>
      <w:r>
        <w:rPr>
          <w:rFonts w:ascii="Times New Roman" w:hAnsi="Times New Roman" w:cs="Times New Roman"/>
          <w:sz w:val="24"/>
          <w:szCs w:val="24"/>
        </w:rPr>
        <w:t>Nigeria.</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1" w:history="1">
        <w:r w:rsidR="00C96263" w:rsidRPr="000B393B">
          <w:rPr>
            <w:rStyle w:val="Hyperlink"/>
            <w:rFonts w:ascii="Times New Roman" w:hAnsi="Times New Roman" w:cs="Times New Roman"/>
            <w:sz w:val="24"/>
            <w:szCs w:val="24"/>
          </w:rPr>
          <w:t>Ushieushie@unical.edu.com</w:t>
        </w:r>
      </w:hyperlink>
      <w:r w:rsidR="00C96263">
        <w:rPr>
          <w:rFonts w:ascii="Times New Roman" w:hAnsi="Times New Roman" w:cs="Times New Roman"/>
          <w:sz w:val="24"/>
          <w:szCs w:val="24"/>
        </w:rPr>
        <w:t xml:space="preserve"> </w:t>
      </w:r>
    </w:p>
    <w:p w:rsidR="00F05989" w:rsidRPr="00823A55" w:rsidRDefault="00F05989" w:rsidP="00823A55">
      <w:pPr>
        <w:pStyle w:val="PlainText"/>
        <w:jc w:val="center"/>
        <w:rPr>
          <w:rFonts w:ascii="Times New Roman" w:hAnsi="Times New Roman" w:cs="Times New Roman"/>
          <w:b/>
          <w:sz w:val="16"/>
          <w:szCs w:val="24"/>
        </w:rPr>
      </w:pPr>
    </w:p>
    <w:p w:rsidR="00F05989" w:rsidRDefault="002F613F">
      <w:pPr>
        <w:pStyle w:val="PlainText"/>
        <w:rPr>
          <w:rFonts w:ascii="Times New Roman" w:hAnsi="Times New Roman" w:cs="Times New Roman"/>
          <w:b/>
          <w:sz w:val="24"/>
          <w:szCs w:val="24"/>
        </w:rPr>
      </w:pPr>
      <w:r>
        <w:rPr>
          <w:rFonts w:ascii="Times New Roman" w:hAnsi="Times New Roman" w:cs="Times New Roman"/>
          <w:b/>
          <w:sz w:val="24"/>
          <w:szCs w:val="24"/>
        </w:rPr>
        <w:t xml:space="preserve">                                                            </w:t>
      </w:r>
      <w:r>
        <w:rPr>
          <w:rFonts w:ascii="Times New Roman" w:hAnsi="Times New Roman" w:cs="Times New Roman"/>
          <w:b/>
          <w:sz w:val="24"/>
          <w:szCs w:val="24"/>
        </w:rPr>
        <w:t xml:space="preserve">Tawo, </w:t>
      </w:r>
      <w:r w:rsidR="00E55E27">
        <w:rPr>
          <w:rFonts w:ascii="Times New Roman" w:hAnsi="Times New Roman" w:cs="Times New Roman"/>
          <w:b/>
          <w:sz w:val="24"/>
          <w:szCs w:val="24"/>
        </w:rPr>
        <w:t>Godwin Ajuo</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Department of Electrical &amp; Electronic Engineering,</w:t>
      </w:r>
      <w:r>
        <w:rPr>
          <w:rFonts w:ascii="Times New Roman" w:hAnsi="Times New Roman" w:cs="Times New Roman"/>
          <w:sz w:val="24"/>
          <w:szCs w:val="24"/>
        </w:rPr>
        <w:t>Universit</w:t>
      </w:r>
      <w:r w:rsidR="00A40331">
        <w:rPr>
          <w:rFonts w:ascii="Times New Roman" w:hAnsi="Times New Roman" w:cs="Times New Roman"/>
          <w:sz w:val="24"/>
          <w:szCs w:val="24"/>
        </w:rPr>
        <w:t>y of Cross River State, Nigeria.</w:t>
      </w:r>
    </w:p>
    <w:p w:rsidR="00F05989" w:rsidRDefault="002F613F">
      <w:pPr>
        <w:pStyle w:val="PlainText"/>
        <w:jc w:val="center"/>
        <w:rPr>
          <w:rFonts w:ascii="Times New Roman" w:hAnsi="Times New Roman" w:cs="Times New Roman"/>
          <w:sz w:val="24"/>
          <w:szCs w:val="24"/>
        </w:rPr>
      </w:pPr>
      <w:r>
        <w:rPr>
          <w:rFonts w:ascii="Times New Roman" w:hAnsi="Times New Roman" w:cs="Times New Roman"/>
          <w:sz w:val="24"/>
          <w:szCs w:val="24"/>
        </w:rPr>
        <w:t xml:space="preserve">Email: </w:t>
      </w:r>
      <w:hyperlink r:id="rId12" w:history="1">
        <w:r w:rsidR="00C96263" w:rsidRPr="000B393B">
          <w:rPr>
            <w:rStyle w:val="Hyperlink"/>
            <w:rFonts w:ascii="Times New Roman" w:hAnsi="Times New Roman" w:cs="Times New Roman"/>
            <w:sz w:val="24"/>
            <w:szCs w:val="24"/>
          </w:rPr>
          <w:t>godwintawo@unicross.edu.ng</w:t>
        </w:r>
      </w:hyperlink>
    </w:p>
    <w:p w:rsidR="00F05989" w:rsidRDefault="00F05989">
      <w:pPr>
        <w:pStyle w:val="PlainText"/>
        <w:jc w:val="center"/>
        <w:rPr>
          <w:rFonts w:ascii="Times New Roman" w:hAnsi="Times New Roman" w:cs="Times New Roman"/>
          <w:sz w:val="24"/>
          <w:szCs w:val="24"/>
        </w:rPr>
      </w:pPr>
    </w:p>
    <w:p w:rsidR="00F05989" w:rsidRDefault="00F05989" w:rsidP="00823A55">
      <w:pPr>
        <w:pStyle w:val="PlainText"/>
        <w:jc w:val="center"/>
        <w:rPr>
          <w:rFonts w:ascii="Times New Roman" w:hAnsi="Times New Roman" w:cs="Times New Roman"/>
          <w:sz w:val="24"/>
          <w:szCs w:val="24"/>
        </w:rPr>
      </w:pPr>
    </w:p>
    <w:p w:rsidR="00F05989" w:rsidRDefault="002F613F" w:rsidP="00B66161">
      <w:pPr>
        <w:pStyle w:val="PlainText"/>
        <w:spacing w:line="360" w:lineRule="auto"/>
        <w:rPr>
          <w:rFonts w:ascii="Times New Roman" w:hAnsi="Times New Roman" w:cs="Times New Roman"/>
          <w:b/>
          <w:sz w:val="24"/>
          <w:szCs w:val="24"/>
        </w:rPr>
      </w:pPr>
      <w:r>
        <w:rPr>
          <w:rFonts w:ascii="Times New Roman" w:hAnsi="Times New Roman" w:cs="Times New Roman"/>
          <w:b/>
          <w:sz w:val="24"/>
          <w:szCs w:val="24"/>
        </w:rPr>
        <w:t>Abstract</w:t>
      </w:r>
    </w:p>
    <w:p w:rsidR="00F05989" w:rsidRDefault="002F613F" w:rsidP="00B66161">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From attention to org</w:t>
      </w:r>
      <w:r>
        <w:rPr>
          <w:rFonts w:ascii="Times New Roman" w:hAnsi="Times New Roman" w:cs="Times New Roman"/>
          <w:sz w:val="24"/>
          <w:szCs w:val="24"/>
        </w:rPr>
        <w:t>all spheres of life, development is a phenomenon that attracts a uniqueness from multiple spectra of human activities, therefore, to achieve development, a lot of human efforts come into play, one of such human efforts is ability to communicate. Communicat</w:t>
      </w:r>
      <w:r>
        <w:rPr>
          <w:rFonts w:ascii="Times New Roman" w:hAnsi="Times New Roman" w:cs="Times New Roman"/>
          <w:sz w:val="24"/>
          <w:szCs w:val="24"/>
        </w:rPr>
        <w:t>ion is the wheel that spins round every human activities, so one area of human endeavours where Communication cannot be downplayed is in the workplaces. Workplaces, all over the world, form the network of economic activities, but most often, there are brea</w:t>
      </w:r>
      <w:r>
        <w:rPr>
          <w:rFonts w:ascii="Times New Roman" w:hAnsi="Times New Roman" w:cs="Times New Roman"/>
          <w:sz w:val="24"/>
          <w:szCs w:val="24"/>
        </w:rPr>
        <w:t xml:space="preserve">ks in Communication orchestrated by the managements of these companies, therefore causing the companies to loose patronage. This study looked at the communication relationship between Lafarge African Plc and its stakeholders. The study was premised on two </w:t>
      </w:r>
      <w:r>
        <w:rPr>
          <w:rFonts w:ascii="Times New Roman" w:hAnsi="Times New Roman" w:cs="Times New Roman"/>
          <w:sz w:val="24"/>
          <w:szCs w:val="24"/>
        </w:rPr>
        <w:t xml:space="preserve">theories, the Henri Fayol's administrative management theory, where he emphasised on approach to management and increasing productivity by paying anisational structure and human behaviour, and Scudder's communication theory that proposes communication </w:t>
      </w:r>
      <w:r>
        <w:rPr>
          <w:rFonts w:ascii="Times New Roman" w:hAnsi="Times New Roman" w:cs="Times New Roman"/>
          <w:sz w:val="24"/>
          <w:szCs w:val="24"/>
        </w:rPr>
        <w:lastRenderedPageBreak/>
        <w:t>as t</w:t>
      </w:r>
      <w:r>
        <w:rPr>
          <w:rFonts w:ascii="Times New Roman" w:hAnsi="Times New Roman" w:cs="Times New Roman"/>
          <w:sz w:val="24"/>
          <w:szCs w:val="24"/>
        </w:rPr>
        <w:t>he essence of life. Two focus groups of management staff and employees at the juniour cadre were interviewed separately. The findings show that there is no effective Communication between Lafarge Plc and its stakeholders because of the absence of a functio</w:t>
      </w:r>
      <w:r>
        <w:rPr>
          <w:rFonts w:ascii="Times New Roman" w:hAnsi="Times New Roman" w:cs="Times New Roman"/>
          <w:sz w:val="24"/>
          <w:szCs w:val="24"/>
        </w:rPr>
        <w:t>nal professional Communication department in the company. The study recomends, among other things, that the company engages the services of Communication experts to handle official communication with stakeholders.</w:t>
      </w:r>
    </w:p>
    <w:p w:rsidR="00F05989" w:rsidRPr="00F45179" w:rsidRDefault="00F05989" w:rsidP="00F45179">
      <w:pPr>
        <w:pStyle w:val="PlainText"/>
        <w:spacing w:line="276" w:lineRule="auto"/>
        <w:jc w:val="both"/>
        <w:rPr>
          <w:rFonts w:ascii="Times New Roman" w:hAnsi="Times New Roman" w:cs="Times New Roman"/>
          <w:b/>
          <w:sz w:val="20"/>
          <w:szCs w:val="24"/>
        </w:rPr>
      </w:pPr>
    </w:p>
    <w:p w:rsidR="00F05989" w:rsidRDefault="0082002D" w:rsidP="00B66161">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Key</w:t>
      </w:r>
      <w:r w:rsidR="002F613F">
        <w:rPr>
          <w:rFonts w:ascii="Times New Roman" w:hAnsi="Times New Roman" w:cs="Times New Roman"/>
          <w:b/>
          <w:sz w:val="24"/>
          <w:szCs w:val="24"/>
        </w:rPr>
        <w:t>words:</w:t>
      </w:r>
      <w:r w:rsidR="002F613F">
        <w:rPr>
          <w:rFonts w:ascii="Times New Roman" w:hAnsi="Times New Roman" w:cs="Times New Roman"/>
          <w:sz w:val="24"/>
          <w:szCs w:val="24"/>
        </w:rPr>
        <w:t xml:space="preserve"> Communication, development, ma</w:t>
      </w:r>
      <w:r w:rsidR="002F613F">
        <w:rPr>
          <w:rFonts w:ascii="Times New Roman" w:hAnsi="Times New Roman" w:cs="Times New Roman"/>
          <w:sz w:val="24"/>
          <w:szCs w:val="24"/>
        </w:rPr>
        <w:t xml:space="preserve">nagement, perspective, stakeholders Understanding, Workplace. </w:t>
      </w:r>
    </w:p>
    <w:p w:rsidR="00B66161" w:rsidRPr="00FC3ECE" w:rsidRDefault="00B66161" w:rsidP="00B66161">
      <w:pPr>
        <w:pStyle w:val="PlainText"/>
        <w:spacing w:line="360" w:lineRule="auto"/>
        <w:jc w:val="both"/>
        <w:rPr>
          <w:rFonts w:ascii="Times New Roman" w:hAnsi="Times New Roman" w:cs="Times New Roman"/>
          <w:sz w:val="20"/>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1.1 </w:t>
      </w:r>
      <w:r>
        <w:rPr>
          <w:rFonts w:ascii="Times New Roman" w:hAnsi="Times New Roman" w:cs="Times New Roman"/>
          <w:b/>
          <w:sz w:val="24"/>
          <w:szCs w:val="24"/>
        </w:rPr>
        <w:tab/>
        <w:t>Introduction</w:t>
      </w:r>
    </w:p>
    <w:p w:rsidR="00F05989" w:rsidRDefault="002F613F" w:rsidP="004B1E0A">
      <w:pPr>
        <w:pStyle w:val="PlainText"/>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world over, development has taken a central stage in every human endeavour. It emphasises growth against  socio-economic vices that promote underdevelopment, retrogressio</w:t>
      </w:r>
      <w:r>
        <w:rPr>
          <w:rFonts w:ascii="Times New Roman" w:hAnsi="Times New Roman" w:cs="Times New Roman"/>
          <w:sz w:val="24"/>
          <w:szCs w:val="24"/>
        </w:rPr>
        <w:t>n, and stagnation. Accordingly, Mcquail (2011) defines development as, "a widely participatory process of social change in a society intended to bring about social and material advancement for the majority of people through gaining control over their envir</w:t>
      </w:r>
      <w:r>
        <w:rPr>
          <w:rFonts w:ascii="Times New Roman" w:hAnsi="Times New Roman" w:cs="Times New Roman"/>
          <w:sz w:val="24"/>
          <w:szCs w:val="24"/>
        </w:rPr>
        <w:t>onment" (p.143). In the same vein, Fritz (2020) sees development as "a planned and comprehensive economic, social, cultural and political process in a defined geographic area that is rights-based and ecologically oriented and aims to continually improve th</w:t>
      </w:r>
      <w:r>
        <w:rPr>
          <w:rFonts w:ascii="Times New Roman" w:hAnsi="Times New Roman" w:cs="Times New Roman"/>
          <w:sz w:val="24"/>
          <w:szCs w:val="24"/>
        </w:rPr>
        <w:t xml:space="preserve">e welbeing of the entire population and all of its individuals." From the foregoing definitions, development, as a phenomenon, revolves around human beings. Untill humans are brought to the focus-lense of a development process, there will be nothing about </w:t>
      </w:r>
      <w:r>
        <w:rPr>
          <w:rFonts w:ascii="Times New Roman" w:hAnsi="Times New Roman" w:cs="Times New Roman"/>
          <w:sz w:val="24"/>
          <w:szCs w:val="24"/>
        </w:rPr>
        <w:t>that process that can be seen as development. According to Lerner (2021), individuals are the key to social change. His idea of man as an agent of change holds that, to change a society, people must first be changed, and to create a modern society, it requ</w:t>
      </w:r>
      <w:r>
        <w:rPr>
          <w:rFonts w:ascii="Times New Roman" w:hAnsi="Times New Roman" w:cs="Times New Roman"/>
          <w:sz w:val="24"/>
          <w:szCs w:val="24"/>
        </w:rPr>
        <w:t xml:space="preserve">ires men and women who themselves are modern. Indeed, we can not foster development without considering man as the pivot in the wheel (Lountain et al, 2025; Martey et al, 2025).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There is no development process that can succeed if the focus is not on the g</w:t>
      </w:r>
      <w:r>
        <w:rPr>
          <w:rFonts w:ascii="Times New Roman" w:hAnsi="Times New Roman" w:cs="Times New Roman"/>
          <w:sz w:val="24"/>
          <w:szCs w:val="24"/>
        </w:rPr>
        <w:t>ladiators and eventual beneficiaries of that process. So human beings remain the major focus in every development process, their creative potentials must be considered as a huge resource in every development process. Interestingly, there are numerous facto</w:t>
      </w:r>
      <w:r>
        <w:rPr>
          <w:rFonts w:ascii="Times New Roman" w:hAnsi="Times New Roman" w:cs="Times New Roman"/>
          <w:sz w:val="24"/>
          <w:szCs w:val="24"/>
        </w:rPr>
        <w:t>rs that orchestrate development in institutions, one of them is communication. Our relationship with people is, to a very large extent, fostered on how we communicate with them. There is no gainsaying the fact that our communication mood can make or mar ou</w:t>
      </w:r>
      <w:r>
        <w:rPr>
          <w:rFonts w:ascii="Times New Roman" w:hAnsi="Times New Roman" w:cs="Times New Roman"/>
          <w:sz w:val="24"/>
          <w:szCs w:val="24"/>
        </w:rPr>
        <w:t xml:space="preserve">r public images. This is evident in the manner in which we handle communication issues when dealing with the publics, especially, when we are saddled with leadership </w:t>
      </w:r>
      <w:r>
        <w:rPr>
          <w:rFonts w:ascii="Times New Roman" w:hAnsi="Times New Roman" w:cs="Times New Roman"/>
          <w:sz w:val="24"/>
          <w:szCs w:val="24"/>
        </w:rPr>
        <w:lastRenderedPageBreak/>
        <w:t>responsibilities. Organisational leadership requires that managers recognise the fact that</w:t>
      </w:r>
      <w:r>
        <w:rPr>
          <w:rFonts w:ascii="Times New Roman" w:hAnsi="Times New Roman" w:cs="Times New Roman"/>
          <w:sz w:val="24"/>
          <w:szCs w:val="24"/>
        </w:rPr>
        <w:t xml:space="preserve"> communicating at the workplace is a very common factor for building relationships in organisations, and that this Communication factor be taken as a vital instrument of development, and that development in organisations is nothing less than the corporate </w:t>
      </w:r>
      <w:r>
        <w:rPr>
          <w:rFonts w:ascii="Times New Roman" w:hAnsi="Times New Roman" w:cs="Times New Roman"/>
          <w:sz w:val="24"/>
          <w:szCs w:val="24"/>
        </w:rPr>
        <w:t>ability of organisational members. As noted by Brahrain, Raihan and Maidin (2023), "Inadequate channels and fear of negative consequences impact employee engagement and morale." This is the same as saying that a lack in effective workplace communication ca</w:t>
      </w:r>
      <w:r>
        <w:rPr>
          <w:rFonts w:ascii="Times New Roman" w:hAnsi="Times New Roman" w:cs="Times New Roman"/>
          <w:sz w:val="24"/>
          <w:szCs w:val="24"/>
        </w:rPr>
        <w:t>n affect trust issues. Organisational members are the main structures in every organisation, so for any organisation to succeed, that organisation must strive to promote information flow across its organisational members, the management must strive for inf</w:t>
      </w:r>
      <w:r>
        <w:rPr>
          <w:rFonts w:ascii="Times New Roman" w:hAnsi="Times New Roman" w:cs="Times New Roman"/>
          <w:sz w:val="24"/>
          <w:szCs w:val="24"/>
        </w:rPr>
        <w:t>ormation equilibrium across its organisational structures (Fatih, Fauzi and Norman, 2025). What fosters growth in organisation is its ability to build a communication culture where every stratum within the flow is recognised as a vibrant conduit for inform</w:t>
      </w:r>
      <w:r>
        <w:rPr>
          <w:rFonts w:ascii="Times New Roman" w:hAnsi="Times New Roman" w:cs="Times New Roman"/>
          <w:sz w:val="24"/>
          <w:szCs w:val="24"/>
        </w:rPr>
        <w:t>ation dissemination and consumption. Unfortunately, this communication synergy across organisational strata is regretably absent. This has always recreated unhealthy information gaps capable of ruining major developmental prospects in such organisations.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O</w:t>
      </w:r>
      <w:r>
        <w:rPr>
          <w:rFonts w:ascii="Times New Roman" w:hAnsi="Times New Roman" w:cs="Times New Roman"/>
          <w:sz w:val="24"/>
          <w:szCs w:val="24"/>
        </w:rPr>
        <w:t>rganisational leaders, in most circumstances, are yet to grapple with this fact. Many times over, information standardisation is overplayed, thus providing an uncomfortable seal that restricts efficient flow. Information  standardisation is often misplaced</w:t>
      </w:r>
      <w:r>
        <w:rPr>
          <w:rFonts w:ascii="Times New Roman" w:hAnsi="Times New Roman" w:cs="Times New Roman"/>
          <w:sz w:val="24"/>
          <w:szCs w:val="24"/>
        </w:rPr>
        <w:t xml:space="preserve"> in organisations when those at the top feel that they are in a better position to receive, manage and dispel information, when they erroneously believe that those at the lower rungs in the organisational structure have no useful information to offer. When</w:t>
      </w:r>
      <w:r>
        <w:rPr>
          <w:rFonts w:ascii="Times New Roman" w:hAnsi="Times New Roman" w:cs="Times New Roman"/>
          <w:sz w:val="24"/>
          <w:szCs w:val="24"/>
        </w:rPr>
        <w:t xml:space="preserve"> this happens, the organisation is confronted with information restriction and not standardisation (Lansonia &amp; Austin, 2024). Most times it is worse when employees at the "foot of the ladder" are simply not given opportunity to be listened to. This act doe</w:t>
      </w:r>
      <w:r>
        <w:rPr>
          <w:rFonts w:ascii="Times New Roman" w:hAnsi="Times New Roman" w:cs="Times New Roman"/>
          <w:sz w:val="24"/>
          <w:szCs w:val="24"/>
        </w:rPr>
        <w:t>s not only ruin the performing ability of the staff, it also affects the maximum input of those at the bottom, therefore reducing the optimal achievable goals of the organisation. How organisational members part-take in the information sharing process of t</w:t>
      </w:r>
      <w:r>
        <w:rPr>
          <w:rFonts w:ascii="Times New Roman" w:hAnsi="Times New Roman" w:cs="Times New Roman"/>
          <w:sz w:val="24"/>
          <w:szCs w:val="24"/>
        </w:rPr>
        <w:t>he organisation contributes to the overall wellbeing of the organisation. This process is a circle that can start, either by streaming information officially from top to bottom, or messages emarnating from the grape-vine sources among the employees. Whiche</w:t>
      </w:r>
      <w:r>
        <w:rPr>
          <w:rFonts w:ascii="Times New Roman" w:hAnsi="Times New Roman" w:cs="Times New Roman"/>
          <w:sz w:val="24"/>
          <w:szCs w:val="24"/>
        </w:rPr>
        <w:t>ver way, the usurpation of listening process is highly recommended (Menezes et al, 2022; Ezeah &amp; Okpala, 2024). Listening and information procession can save an organisation from unhealthy situations. As defined by International Listening Association (ILA)</w:t>
      </w:r>
      <w:r>
        <w:rPr>
          <w:rFonts w:ascii="Times New Roman" w:hAnsi="Times New Roman" w:cs="Times New Roman"/>
          <w:sz w:val="24"/>
          <w:szCs w:val="24"/>
        </w:rPr>
        <w:t xml:space="preserve"> "Listening is the active process of receiving, constructing meaning from, and responding to spoken and/or nonverbal </w:t>
      </w:r>
      <w:r>
        <w:rPr>
          <w:rFonts w:ascii="Times New Roman" w:hAnsi="Times New Roman" w:cs="Times New Roman"/>
          <w:sz w:val="24"/>
          <w:szCs w:val="24"/>
        </w:rPr>
        <w:lastRenderedPageBreak/>
        <w:t xml:space="preserve">messages. It involves the ability to retain information, as well as to react empathically and/or appreciatively to spoken and/or nonverbal </w:t>
      </w:r>
      <w:r>
        <w:rPr>
          <w:rFonts w:ascii="Times New Roman" w:hAnsi="Times New Roman" w:cs="Times New Roman"/>
          <w:sz w:val="24"/>
          <w:szCs w:val="24"/>
        </w:rPr>
        <w:t>messages." (An ILA Definition of Listening, 1995). It is necessary that the management in organisations appreciates and provide rooms for free information system in organisations so that goals can be achieved. Sometimes the managers in organisations need t</w:t>
      </w:r>
      <w:r>
        <w:rPr>
          <w:rFonts w:ascii="Times New Roman" w:hAnsi="Times New Roman" w:cs="Times New Roman"/>
          <w:sz w:val="24"/>
          <w:szCs w:val="24"/>
        </w:rPr>
        <w:t>o cut down on their ego and institute a relaxed communication system where every staff member feels carried along, those at the bottom need also to be given opportunity to share in the organisational values, the top needs to grapple with the fact that, som</w:t>
      </w:r>
      <w:r>
        <w:rPr>
          <w:rFonts w:ascii="Times New Roman" w:hAnsi="Times New Roman" w:cs="Times New Roman"/>
          <w:sz w:val="24"/>
          <w:szCs w:val="24"/>
        </w:rPr>
        <w:t>etimes information monopoly does not guarantee impactful achievements in organisations (Menezes &amp; Vieira, 2022).</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Another important organ of organisational membership is the external stakeholders. While there are communication challenges internally, and eff</w:t>
      </w:r>
      <w:r>
        <w:rPr>
          <w:rFonts w:ascii="Times New Roman" w:hAnsi="Times New Roman" w:cs="Times New Roman"/>
          <w:sz w:val="24"/>
          <w:szCs w:val="24"/>
        </w:rPr>
        <w:t>orts are geared toward reconciling factions, most management teams tend to forget that the external stakeholders need also to be carried along. For the growth of every organisation, it is important to recognise the overwhelming effect of stakeholdership so</w:t>
      </w:r>
      <w:r>
        <w:rPr>
          <w:rFonts w:ascii="Times New Roman" w:hAnsi="Times New Roman" w:cs="Times New Roman"/>
          <w:sz w:val="24"/>
          <w:szCs w:val="24"/>
        </w:rPr>
        <w:t xml:space="preserve"> that both the internal and external stakeholders will be accorded appropriate place in the organisation. It becomes expedient to state that one of the most challenges of workplace communication is the relationship that exists between the management of an </w:t>
      </w:r>
      <w:r>
        <w:rPr>
          <w:rFonts w:ascii="Times New Roman" w:hAnsi="Times New Roman" w:cs="Times New Roman"/>
          <w:sz w:val="24"/>
          <w:szCs w:val="24"/>
        </w:rPr>
        <w:t>organisation and its external stakeholders. According to Oteri, Onokwulu and Igwe (2024), "The success of product management increasingly hinges on the adoption of innovative distribution channels that effectively drive customer acquisition and fuel produc</w:t>
      </w:r>
      <w:r>
        <w:rPr>
          <w:rFonts w:ascii="Times New Roman" w:hAnsi="Times New Roman" w:cs="Times New Roman"/>
          <w:sz w:val="24"/>
          <w:szCs w:val="24"/>
        </w:rPr>
        <w:t>t group." They reiterated that for effective product maximisation, both management and stakeholders need to foster a symbiotic communication channel capable of projecting the image of the organisation. Again, the management and the stakeholders must both r</w:t>
      </w:r>
      <w:r>
        <w:rPr>
          <w:rFonts w:ascii="Times New Roman" w:hAnsi="Times New Roman" w:cs="Times New Roman"/>
          <w:sz w:val="24"/>
          <w:szCs w:val="24"/>
        </w:rPr>
        <w:t>ecognise the strength in effective communication collaboration to wade off unnecessary lapses that are capable of smearing the image of the organisation.  But suffice it to say that there have always been a lot of ugly developments in organisations as a re</w:t>
      </w:r>
      <w:r>
        <w:rPr>
          <w:rFonts w:ascii="Times New Roman" w:hAnsi="Times New Roman" w:cs="Times New Roman"/>
          <w:sz w:val="24"/>
          <w:szCs w:val="24"/>
        </w:rPr>
        <w:t>sult of soar communication relationship between the management and the publics who are the stakeholders.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This study therefore, was focused on the role of workplace communication in building relationships in organisations. Lafarge PLC, a cement manufacturin</w:t>
      </w:r>
      <w:r>
        <w:rPr>
          <w:rFonts w:ascii="Times New Roman" w:hAnsi="Times New Roman" w:cs="Times New Roman"/>
          <w:sz w:val="24"/>
          <w:szCs w:val="24"/>
        </w:rPr>
        <w:t>g company located at Mfamosing, Cross River State, Nigeria, was the main focus of this study. The study was purported to establish if Lafarge PLC was also cut up in the ugly web of communication lapses, often, between the management of organisations and th</w:t>
      </w:r>
      <w:r>
        <w:rPr>
          <w:rFonts w:ascii="Times New Roman" w:hAnsi="Times New Roman" w:cs="Times New Roman"/>
          <w:sz w:val="24"/>
          <w:szCs w:val="24"/>
        </w:rPr>
        <w:t>eir stakeholders;  or if there was a sustainable growth in the company as a result of effective communication relationship between these two major organs. The studys' main objectives were to: (1) consider the essence of workplace communication as a revolvi</w:t>
      </w:r>
      <w:r>
        <w:rPr>
          <w:rFonts w:ascii="Times New Roman" w:hAnsi="Times New Roman" w:cs="Times New Roman"/>
          <w:sz w:val="24"/>
          <w:szCs w:val="24"/>
        </w:rPr>
        <w:t xml:space="preserve">ng force in the making of the organisation, (2) recognise both management's and </w:t>
      </w:r>
      <w:r>
        <w:rPr>
          <w:rFonts w:ascii="Times New Roman" w:hAnsi="Times New Roman" w:cs="Times New Roman"/>
          <w:sz w:val="24"/>
          <w:szCs w:val="24"/>
        </w:rPr>
        <w:lastRenderedPageBreak/>
        <w:t>stakeholders' interest in the organisational structure, and (3) evaluate the developmental tendercies inherent in management-stakeholders' relations. These objectives were supp</w:t>
      </w:r>
      <w:r>
        <w:rPr>
          <w:rFonts w:ascii="Times New Roman" w:hAnsi="Times New Roman" w:cs="Times New Roman"/>
          <w:sz w:val="24"/>
          <w:szCs w:val="24"/>
        </w:rPr>
        <w:t>orted by research questions which sought to consider: (1) how the essence of workplace communication as a revolving force in the making of the organisation can be considered? (2) how both management and stakeholders' interest can be recognised in the organ</w:t>
      </w:r>
      <w:r>
        <w:rPr>
          <w:rFonts w:ascii="Times New Roman" w:hAnsi="Times New Roman" w:cs="Times New Roman"/>
          <w:sz w:val="24"/>
          <w:szCs w:val="24"/>
        </w:rPr>
        <w:t xml:space="preserve">isational structure? And (3) how the development tendercies inherent in management-stakeholders' relations can be evaluated? </w:t>
      </w:r>
    </w:p>
    <w:p w:rsidR="00F05989" w:rsidRDefault="00F05989" w:rsidP="004B1E0A">
      <w:pPr>
        <w:pStyle w:val="PlainText"/>
        <w:spacing w:line="360" w:lineRule="auto"/>
        <w:jc w:val="both"/>
        <w:rPr>
          <w:rFonts w:ascii="Times New Roman" w:hAnsi="Times New Roman" w:cs="Times New Roman"/>
          <w:sz w:val="24"/>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1.2</w:t>
      </w:r>
      <w:r>
        <w:rPr>
          <w:rFonts w:ascii="Times New Roman" w:hAnsi="Times New Roman" w:cs="Times New Roman"/>
          <w:b/>
          <w:sz w:val="24"/>
          <w:szCs w:val="24"/>
        </w:rPr>
        <w:tab/>
        <w:t xml:space="preserve">Theoretical Framework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This work is framed on the Henri Fayol (1949)'s administrative management theory and the communication</w:t>
      </w:r>
      <w:r>
        <w:rPr>
          <w:rFonts w:ascii="Times New Roman" w:hAnsi="Times New Roman" w:cs="Times New Roman"/>
          <w:sz w:val="24"/>
          <w:szCs w:val="24"/>
        </w:rPr>
        <w:t xml:space="preserve"> theory of Scudder, S. F. (1980). Fayol's administrative and management theory emphasises on approach to management and increasing productivity by paying attention to organisational structures and human behaviour. The theory states further that in organisa</w:t>
      </w:r>
      <w:r>
        <w:rPr>
          <w:rFonts w:ascii="Times New Roman" w:hAnsi="Times New Roman" w:cs="Times New Roman"/>
          <w:sz w:val="24"/>
          <w:szCs w:val="24"/>
        </w:rPr>
        <w:t>tions, it is only when the human interest is placed at the core that every other components in the organisation can be active. Fayol's theory bothers on structural relationships as the panacea for increased productivity. The human factor as the wheel in or</w:t>
      </w:r>
      <w:r>
        <w:rPr>
          <w:rFonts w:ascii="Times New Roman" w:hAnsi="Times New Roman" w:cs="Times New Roman"/>
          <w:sz w:val="24"/>
          <w:szCs w:val="24"/>
        </w:rPr>
        <w:t xml:space="preserve">ganisational progress is the benchmark of the theory. This has agreed with our earlier assertion that untill human beings are given adequate attention in a development process, that process can not be considered as development in real sense of it.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 the </w:t>
      </w:r>
      <w:r>
        <w:rPr>
          <w:rFonts w:ascii="Times New Roman" w:hAnsi="Times New Roman" w:cs="Times New Roman"/>
          <w:sz w:val="24"/>
          <w:szCs w:val="24"/>
        </w:rPr>
        <w:t>other hand, the Scudder communication theory proposes communication as the assence of life, and further inundates that in order to survive, every living entity communicates with its kind and among themselves. The theory posits that living organisms are bur</w:t>
      </w:r>
      <w:r>
        <w:rPr>
          <w:rFonts w:ascii="Times New Roman" w:hAnsi="Times New Roman" w:cs="Times New Roman"/>
          <w:sz w:val="24"/>
          <w:szCs w:val="24"/>
        </w:rPr>
        <w:t>dened one thing or another at a time, so they need to  communicate either to share their feelings, express their desires or make complaints. The theory encapsulates the essence of communication as a tool for building relationships. Lafarge Plc is a. cement</w:t>
      </w:r>
      <w:r>
        <w:rPr>
          <w:rFonts w:ascii="Times New Roman" w:hAnsi="Times New Roman" w:cs="Times New Roman"/>
          <w:sz w:val="24"/>
          <w:szCs w:val="24"/>
        </w:rPr>
        <w:t xml:space="preserve"> producing company with a stretched line of stakeholders, how far has the management of the company been able to promote the relationship between the it and the stakeholders, especially those with lesser influence in the affairs of the company? Both the ad</w:t>
      </w:r>
      <w:r>
        <w:rPr>
          <w:rFonts w:ascii="Times New Roman" w:hAnsi="Times New Roman" w:cs="Times New Roman"/>
          <w:sz w:val="24"/>
          <w:szCs w:val="24"/>
        </w:rPr>
        <w:t>ministrative and management theory of Fayol, and the communication theory of Scudder are established in the principle of free communication and human relationships, We believe that as a company with a stake in public activities, Lafarge Plc can do better i</w:t>
      </w:r>
      <w:r>
        <w:rPr>
          <w:rFonts w:ascii="Times New Roman" w:hAnsi="Times New Roman" w:cs="Times New Roman"/>
          <w:sz w:val="24"/>
          <w:szCs w:val="24"/>
        </w:rPr>
        <w:t>f it adopts a free communication system that is capable of promoting management-stakehohers relatins</w:t>
      </w:r>
      <w:r w:rsidR="000D0EBB">
        <w:rPr>
          <w:rFonts w:ascii="Times New Roman" w:hAnsi="Times New Roman" w:cs="Times New Roman"/>
          <w:sz w:val="24"/>
          <w:szCs w:val="24"/>
        </w:rPr>
        <w:t>.</w:t>
      </w:r>
    </w:p>
    <w:p w:rsidR="000D0EBB" w:rsidRDefault="000D0EBB" w:rsidP="004B1E0A">
      <w:pPr>
        <w:pStyle w:val="PlainText"/>
        <w:spacing w:line="360" w:lineRule="auto"/>
        <w:jc w:val="both"/>
        <w:rPr>
          <w:rFonts w:ascii="Times New Roman" w:hAnsi="Times New Roman" w:cs="Times New Roman"/>
          <w:sz w:val="24"/>
          <w:szCs w:val="24"/>
        </w:rPr>
      </w:pPr>
    </w:p>
    <w:p w:rsidR="000D0EBB" w:rsidRDefault="000D0EBB" w:rsidP="004B1E0A">
      <w:pPr>
        <w:pStyle w:val="PlainText"/>
        <w:spacing w:line="360" w:lineRule="auto"/>
        <w:jc w:val="both"/>
        <w:rPr>
          <w:rFonts w:ascii="Times New Roman" w:hAnsi="Times New Roman" w:cs="Times New Roman"/>
          <w:sz w:val="24"/>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2.0 </w:t>
      </w:r>
      <w:r>
        <w:rPr>
          <w:rFonts w:ascii="Times New Roman" w:hAnsi="Times New Roman" w:cs="Times New Roman"/>
          <w:b/>
          <w:sz w:val="24"/>
          <w:szCs w:val="24"/>
        </w:rPr>
        <w:tab/>
        <w:t>Review of Related Literature</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Pr>
          <w:rFonts w:ascii="Times New Roman" w:hAnsi="Times New Roman" w:cs="Times New Roman"/>
          <w:b/>
          <w:sz w:val="24"/>
          <w:szCs w:val="24"/>
        </w:rPr>
        <w:tab/>
        <w:t>Building Relationships in the Workplace</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Generally, organisations are human institutions whose daily activities are c</w:t>
      </w:r>
      <w:r>
        <w:rPr>
          <w:rFonts w:ascii="Times New Roman" w:hAnsi="Times New Roman" w:cs="Times New Roman"/>
          <w:sz w:val="24"/>
          <w:szCs w:val="24"/>
        </w:rPr>
        <w:t xml:space="preserve">arried out by human beings in their varied categories. This is to say, without human presence, organisations are mere pieces of landscapes. Adam (2022) sees relationships in organisations as "Effective and open communication ability to listen to others in </w:t>
      </w:r>
      <w:r>
        <w:rPr>
          <w:rFonts w:ascii="Times New Roman" w:hAnsi="Times New Roman" w:cs="Times New Roman"/>
          <w:sz w:val="24"/>
          <w:szCs w:val="24"/>
        </w:rPr>
        <w:t>order to gain from their experiences." In the same vein, Gallup (2024) holds that, people who have good workplace relationships are more likely to be engaged at, even as such relationships are capable of fostering increased profit and improving productivit</w:t>
      </w:r>
      <w:r>
        <w:rPr>
          <w:rFonts w:ascii="Times New Roman" w:hAnsi="Times New Roman" w:cs="Times New Roman"/>
          <w:sz w:val="24"/>
          <w:szCs w:val="24"/>
        </w:rPr>
        <w:t>y. The importance of building relationships in organisations is not without the fact that trust is built between the management and the stakeholders. Often, this  offers an enabling environment for sustainable co-existence; a sort of symbiotic synergy that</w:t>
      </w:r>
      <w:r>
        <w:rPr>
          <w:rFonts w:ascii="Times New Roman" w:hAnsi="Times New Roman" w:cs="Times New Roman"/>
          <w:sz w:val="24"/>
          <w:szCs w:val="24"/>
        </w:rPr>
        <w:t xml:space="preserve"> promotes organisational life in the face of competition.</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Mcpheat (2024) lists ten strategies that can help improve relationships in a workplace. He emphasises that in order to get to know your colleagues on a deeper level, build trust and improve connecti</w:t>
      </w:r>
      <w:r>
        <w:rPr>
          <w:rFonts w:ascii="Times New Roman" w:hAnsi="Times New Roman" w:cs="Times New Roman"/>
          <w:sz w:val="24"/>
          <w:szCs w:val="24"/>
        </w:rPr>
        <w:t>ons, you need to:</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understand the value of workplace relationship,</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engage in open and effective communication,</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build trust and credibility with team members,</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appreciate and recognise the contributions of others,</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encourage collaboration and team work,</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build </w:t>
      </w:r>
      <w:r>
        <w:rPr>
          <w:rFonts w:ascii="Times New Roman" w:hAnsi="Times New Roman" w:cs="Times New Roman"/>
          <w:sz w:val="24"/>
          <w:szCs w:val="24"/>
        </w:rPr>
        <w:t>support and empathy,</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encourage diversity and inclusiveness,</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handle conflicts,</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network: interacting with others as well as building interpersonal relationships,</w:t>
      </w:r>
    </w:p>
    <w:p w:rsidR="00F05989" w:rsidRDefault="002F613F" w:rsidP="004B1E0A">
      <w:pPr>
        <w:pStyle w:val="PlainText"/>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Showing leadership skills.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all show that the life of every organisation is anchored on </w:t>
      </w:r>
      <w:r>
        <w:rPr>
          <w:rFonts w:ascii="Times New Roman" w:hAnsi="Times New Roman" w:cs="Times New Roman"/>
          <w:sz w:val="24"/>
          <w:szCs w:val="24"/>
        </w:rPr>
        <w:t>the ability of the organisational members to progress on a common relationship, a relationship strong enough to generate goals. Workplace relationship is a professional connection one makes with organisational members in the workplace. These are one's boss</w:t>
      </w:r>
      <w:r>
        <w:rPr>
          <w:rFonts w:ascii="Times New Roman" w:hAnsi="Times New Roman" w:cs="Times New Roman"/>
          <w:sz w:val="24"/>
          <w:szCs w:val="24"/>
        </w:rPr>
        <w:t xml:space="preserve">, teammates, colleagues and clients. These relationship is typically established to achieve specific goals, complete tasks or fulfill job responsibilities (Bennett, 2023). This is to say, there will not be a commendable progress without teamwork, the same </w:t>
      </w:r>
      <w:r>
        <w:rPr>
          <w:rFonts w:ascii="Times New Roman" w:hAnsi="Times New Roman" w:cs="Times New Roman"/>
          <w:sz w:val="24"/>
          <w:szCs w:val="24"/>
        </w:rPr>
        <w:t xml:space="preserve">thing as saying, no matter how gifted a worker is, he or she can only excel as a team member.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Mainela (2023) identifies how relationships in organisation work. He identifies four different ways beginning with:</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 reporting relationship: this is the hiera</w:t>
      </w:r>
      <w:r>
        <w:rPr>
          <w:rFonts w:ascii="Times New Roman" w:hAnsi="Times New Roman" w:cs="Times New Roman"/>
          <w:sz w:val="24"/>
          <w:szCs w:val="24"/>
        </w:rPr>
        <w:t>rchical distribution of information. Here, there is a boss at the top with subordinates who report to him. Organisations are shrewd in hierarchies. Job distribution is done from the top to the bottom, allowance for supervision is what creates room for achi</w:t>
      </w:r>
      <w:r>
        <w:rPr>
          <w:rFonts w:ascii="Times New Roman" w:hAnsi="Times New Roman" w:cs="Times New Roman"/>
          <w:sz w:val="24"/>
          <w:szCs w:val="24"/>
        </w:rPr>
        <w:t>evement of goals.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(ii) organisational relationship: Mainela's idea of organisational relationship is the formal relationship that exists in organisations. Organisational members work in teams. Work is distributed in such a way that team members strive to a</w:t>
      </w:r>
      <w:r>
        <w:rPr>
          <w:rFonts w:ascii="Times New Roman" w:hAnsi="Times New Roman" w:cs="Times New Roman"/>
          <w:sz w:val="24"/>
          <w:szCs w:val="24"/>
        </w:rPr>
        <w:t>chieve specific goals. Boundaries are equally recognised so there will not be clashes.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(iii) personal relationships: these, according to Mainela, are formal. In organisations, individual members are assigned responsibilities in their personal capacities. T</w:t>
      </w:r>
      <w:r>
        <w:rPr>
          <w:rFonts w:ascii="Times New Roman" w:hAnsi="Times New Roman" w:cs="Times New Roman"/>
          <w:sz w:val="24"/>
          <w:szCs w:val="24"/>
        </w:rPr>
        <w:t>heir degree of personal involvement in the activities of the organisation counts on the development and goals orientation of the organisation.</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(iv) friendship relationships: organisational members have the liberty to maintain personal and informal relation</w:t>
      </w:r>
      <w:r>
        <w:rPr>
          <w:rFonts w:ascii="Times New Roman" w:hAnsi="Times New Roman" w:cs="Times New Roman"/>
          <w:sz w:val="24"/>
          <w:szCs w:val="24"/>
        </w:rPr>
        <w:t>ships so far as such relationships are not done to the detriment of the organisation. These relationships encourage mutual trust amongst members, promote shared interest and genuine liking for one another that most often extends beyond the workplace. Frien</w:t>
      </w:r>
      <w:r>
        <w:rPr>
          <w:rFonts w:ascii="Times New Roman" w:hAnsi="Times New Roman" w:cs="Times New Roman"/>
          <w:sz w:val="24"/>
          <w:szCs w:val="24"/>
        </w:rPr>
        <w:t>dship relationships create relaxed atmospheres for goals attainment. It is necessary to emphasise that the call for teamwork in organisations as a way of promoting relationships hinges on the fact that every organisation is a conglomerate of combine effort</w:t>
      </w:r>
      <w:r>
        <w:rPr>
          <w:rFonts w:ascii="Times New Roman" w:hAnsi="Times New Roman" w:cs="Times New Roman"/>
          <w:sz w:val="24"/>
          <w:szCs w:val="24"/>
        </w:rPr>
        <w:t>s, without which the organisation faces retrogression no matter the amount of non-human investment committted (Ahmad et al, (2023).</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Pr>
          <w:rFonts w:ascii="Times New Roman" w:hAnsi="Times New Roman" w:cs="Times New Roman"/>
          <w:b/>
          <w:sz w:val="24"/>
          <w:szCs w:val="24"/>
        </w:rPr>
        <w:tab/>
        <w:t>Management/Stakeholders' Relations as a Criteria for Product Sustainability</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to recognise the role of ma</w:t>
      </w:r>
      <w:r>
        <w:rPr>
          <w:rFonts w:ascii="Times New Roman" w:hAnsi="Times New Roman" w:cs="Times New Roman"/>
          <w:sz w:val="24"/>
          <w:szCs w:val="24"/>
        </w:rPr>
        <w:t>nagement team and that of the publics who have interest in the procedure of every organisation. These publics are what we refer to here as stakeholders. Pearson, et al (2003) define stakeholders as  " groups of people who have an interest in the actions of</w:t>
      </w:r>
      <w:r>
        <w:rPr>
          <w:rFonts w:ascii="Times New Roman" w:hAnsi="Times New Roman" w:cs="Times New Roman"/>
          <w:sz w:val="24"/>
          <w:szCs w:val="24"/>
        </w:rPr>
        <w:t xml:space="preserve"> an organisation" (p. 292). These groups are usually members of the organisation in one way or the other. Normally, stakeholders are either internal or external. The internal stakeholders are the employees, this group provides direct services to the organi</w:t>
      </w:r>
      <w:r>
        <w:rPr>
          <w:rFonts w:ascii="Times New Roman" w:hAnsi="Times New Roman" w:cs="Times New Roman"/>
          <w:sz w:val="24"/>
          <w:szCs w:val="24"/>
        </w:rPr>
        <w:t>sation and equally benefit from direct remuneration for the services provided, so that is their stake in the organisation. The success of the organisation is their major concern. The external stakeholders are usually in a larger number, this is also a comp</w:t>
      </w:r>
      <w:r>
        <w:rPr>
          <w:rFonts w:ascii="Times New Roman" w:hAnsi="Times New Roman" w:cs="Times New Roman"/>
          <w:sz w:val="24"/>
          <w:szCs w:val="24"/>
        </w:rPr>
        <w:t xml:space="preserve">lex component of every organisation. These include, customers, suppliers, investors, </w:t>
      </w:r>
      <w:r>
        <w:rPr>
          <w:rFonts w:ascii="Times New Roman" w:hAnsi="Times New Roman" w:cs="Times New Roman"/>
          <w:sz w:val="24"/>
          <w:szCs w:val="24"/>
        </w:rPr>
        <w:lastRenderedPageBreak/>
        <w:t>landlord communities, government agencies, investors and even  competitors. These stakeholders mortgage their physical, emotional and psychological assets toward the growt</w:t>
      </w:r>
      <w:r>
        <w:rPr>
          <w:rFonts w:ascii="Times New Roman" w:hAnsi="Times New Roman" w:cs="Times New Roman"/>
          <w:sz w:val="24"/>
          <w:szCs w:val="24"/>
        </w:rPr>
        <w:t>h of an organisation. Unlike the internal stakeholders, they suffer in material terms if anything goes wrong in the organisation (Ali et al, 2023). It is important to note that the progress of every organisation counts on the synergy between the management</w:t>
      </w:r>
      <w:r>
        <w:rPr>
          <w:rFonts w:ascii="Times New Roman" w:hAnsi="Times New Roman" w:cs="Times New Roman"/>
          <w:sz w:val="24"/>
          <w:szCs w:val="24"/>
        </w:rPr>
        <w:t xml:space="preserve"> and the stakeholders, whether internal or external. Where these groups cannot agree, the overall prospect of the organisation is jeopardised.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Every organisation works towards efficient production, the product, ofcourse, is the trademark. The product is t</w:t>
      </w:r>
      <w:r>
        <w:rPr>
          <w:rFonts w:ascii="Times New Roman" w:hAnsi="Times New Roman" w:cs="Times New Roman"/>
          <w:sz w:val="24"/>
          <w:szCs w:val="24"/>
        </w:rPr>
        <w:t>he major criterion the consuming publics need to assess an organisation. To achieve this, organisational members, in this case, both management and stakeholders, need a cohesion that is born out of a common desire. No single individual, however skilled, ca</w:t>
      </w:r>
      <w:r>
        <w:rPr>
          <w:rFonts w:ascii="Times New Roman" w:hAnsi="Times New Roman" w:cs="Times New Roman"/>
          <w:sz w:val="24"/>
          <w:szCs w:val="24"/>
        </w:rPr>
        <w:t>n work round the organisation to produce results, same goes for any single group. Results are the outcome of teamwork, so a relationship built by a team of management and dedicated stakeholders is capable of yielding sustainable results. And as opined by S</w:t>
      </w:r>
      <w:r>
        <w:rPr>
          <w:rFonts w:ascii="Times New Roman" w:hAnsi="Times New Roman" w:cs="Times New Roman"/>
          <w:sz w:val="24"/>
          <w:szCs w:val="24"/>
        </w:rPr>
        <w:t>achs and Kujala (2021), "Stakeholders' engagement is the aims, practices and impacts of stakeholder relations in business and other organisations."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Infact, for the success of any work in organisation, every member of the organisation falls in a team, both</w:t>
      </w:r>
      <w:r>
        <w:rPr>
          <w:rFonts w:ascii="Times New Roman" w:hAnsi="Times New Roman" w:cs="Times New Roman"/>
          <w:sz w:val="24"/>
          <w:szCs w:val="24"/>
        </w:rPr>
        <w:t xml:space="preserve"> those in the management cadre and those publics who are in one way or the other connected to the organisation must relate in a manner that can facilitate achievements. As noted by Filho et al, (2025), "Stakeholder engagement is recognised as important str</w:t>
      </w:r>
      <w:r>
        <w:rPr>
          <w:rFonts w:ascii="Times New Roman" w:hAnsi="Times New Roman" w:cs="Times New Roman"/>
          <w:sz w:val="24"/>
          <w:szCs w:val="24"/>
        </w:rPr>
        <w:t>ategy, since involving diverse groups in decision-making process, an organisation can harness a wealth of perspectives, enterprise and resources, fostering more inclusive, innovative and effective approaches to sustainability." It is important to point out</w:t>
      </w:r>
      <w:r>
        <w:rPr>
          <w:rFonts w:ascii="Times New Roman" w:hAnsi="Times New Roman" w:cs="Times New Roman"/>
          <w:sz w:val="24"/>
          <w:szCs w:val="24"/>
        </w:rPr>
        <w:t xml:space="preserve"> that management/stakeholders' Relations is one that calls for total work collaboration, a symbiotic teamwork that recognises boundaries and fusion of purpose (Callaway, 1997).</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Sometimes, achieving organisational tasks by members is a herculean task, not b</w:t>
      </w:r>
      <w:r>
        <w:rPr>
          <w:rFonts w:ascii="Times New Roman" w:hAnsi="Times New Roman" w:cs="Times New Roman"/>
          <w:sz w:val="24"/>
          <w:szCs w:val="24"/>
        </w:rPr>
        <w:t>ecause the zeal to succeed is lacking amongst team members, but because approaches to individual tasks is usually misconstrued. We have mentioned somewhere in this work that team responsibility is never always approached horizontally. The vertical bureaucr</w:t>
      </w:r>
      <w:r>
        <w:rPr>
          <w:rFonts w:ascii="Times New Roman" w:hAnsi="Times New Roman" w:cs="Times New Roman"/>
          <w:sz w:val="24"/>
          <w:szCs w:val="24"/>
        </w:rPr>
        <w:t>atic approach is a natural phenomenon. Even where two equally qualified team members are engaged in a task, the policy demands that, at a given time, one must oversee the activities of the other. It is imbued on both to recognise their positions and work t</w:t>
      </w:r>
      <w:r>
        <w:rPr>
          <w:rFonts w:ascii="Times New Roman" w:hAnsi="Times New Roman" w:cs="Times New Roman"/>
          <w:sz w:val="24"/>
          <w:szCs w:val="24"/>
        </w:rPr>
        <w:t xml:space="preserve">oward the progress of the organisation. Each has to, for the purpose of keeping the organisation afloat, imbibe stated business etiquette (Mello et al, 2024).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On his part, Ober (2003), affirms that, "Business etiquette is the practice of polite and </w:t>
      </w:r>
      <w:r>
        <w:rPr>
          <w:rFonts w:ascii="Times New Roman" w:hAnsi="Times New Roman" w:cs="Times New Roman"/>
          <w:sz w:val="24"/>
          <w:szCs w:val="24"/>
        </w:rPr>
        <w:t>appropriate behaviour in the business setting" (p.70). According to him, etiquette states what behaviours are proper and under what circumstances. Ober's argument is that business or workplace etiquette is all about one's mood of interaction with people. F</w:t>
      </w:r>
      <w:r>
        <w:rPr>
          <w:rFonts w:ascii="Times New Roman" w:hAnsi="Times New Roman" w:cs="Times New Roman"/>
          <w:sz w:val="24"/>
          <w:szCs w:val="24"/>
        </w:rPr>
        <w:t>rom the agreed dress code and manner in which team members, no matter their ranks, are addressed, to punctuality to work, all align with etiquette. It therefore means that a manager who enumerates his achievements to team members in a performance appraisal</w:t>
      </w:r>
      <w:r>
        <w:rPr>
          <w:rFonts w:ascii="Times New Roman" w:hAnsi="Times New Roman" w:cs="Times New Roman"/>
          <w:sz w:val="24"/>
          <w:szCs w:val="24"/>
        </w:rPr>
        <w:t xml:space="preserve"> meeting is simply being savvy. But one who does so on a social gathering is being boorish ( Dean 1996, in Ober, 2003). This further explains that, for the growth of any organisation, team alignment has to be respected. </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Pr>
          <w:rFonts w:ascii="Times New Roman" w:hAnsi="Times New Roman" w:cs="Times New Roman"/>
          <w:b/>
          <w:sz w:val="24"/>
          <w:szCs w:val="24"/>
        </w:rPr>
        <w:tab/>
        <w:t>Creating Organisation Image T</w:t>
      </w:r>
      <w:r>
        <w:rPr>
          <w:rFonts w:ascii="Times New Roman" w:hAnsi="Times New Roman" w:cs="Times New Roman"/>
          <w:b/>
          <w:sz w:val="24"/>
          <w:szCs w:val="24"/>
        </w:rPr>
        <w:t>hrough Public Relations and Crisis Management Efforts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incidence of relationship building in organisations has a lot to do with the image of the organisation. Organisation that maintains a reputable image draws positive attention to itself. For effectiv</w:t>
      </w:r>
      <w:r>
        <w:rPr>
          <w:rFonts w:ascii="Times New Roman" w:hAnsi="Times New Roman" w:cs="Times New Roman"/>
          <w:sz w:val="24"/>
          <w:szCs w:val="24"/>
        </w:rPr>
        <w:t>e image creation, the communication drive between the management and the general publics must be exceptionally harmonous. To succeed, organisations need to raise a daunting Public Relations (PR) team that is capable of fostering a communication bridge acro</w:t>
      </w:r>
      <w:r>
        <w:rPr>
          <w:rFonts w:ascii="Times New Roman" w:hAnsi="Times New Roman" w:cs="Times New Roman"/>
          <w:sz w:val="24"/>
          <w:szCs w:val="24"/>
        </w:rPr>
        <w:t xml:space="preserve">ss organisational boundaries.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George &amp; Michael (2001) define Public Relations "as a management function which evaluates public attitudes, identifies the policies and procedure of organisation with public interest, executing programmes of action to earn pu</w:t>
      </w:r>
      <w:r>
        <w:rPr>
          <w:rFonts w:ascii="Times New Roman" w:hAnsi="Times New Roman" w:cs="Times New Roman"/>
          <w:sz w:val="24"/>
          <w:szCs w:val="24"/>
        </w:rPr>
        <w:t>blic understanding and acceptance" (577). On their part,  Cutlip, Center &amp; Broom (2005) say, Public Relations is the management function that establishes and maintains mutually beneficial relationships between an organisation and the publics on whom it suc</w:t>
      </w:r>
      <w:r>
        <w:rPr>
          <w:rFonts w:ascii="Times New Roman" w:hAnsi="Times New Roman" w:cs="Times New Roman"/>
          <w:sz w:val="24"/>
          <w:szCs w:val="24"/>
        </w:rPr>
        <w:t>cess and failure depends" (1). From the view point of these scholars, we can deduce how integral Public Relations' position is in organisations. Earlier on, Jefkins (1998) had considered the Public Relations function in organisations as "a bridge between a</w:t>
      </w:r>
      <w:r>
        <w:rPr>
          <w:rFonts w:ascii="Times New Roman" w:hAnsi="Times New Roman" w:cs="Times New Roman"/>
          <w:sz w:val="24"/>
          <w:szCs w:val="24"/>
        </w:rPr>
        <w:t xml:space="preserve">n organisation and its component bodies, and between an organisation and its environment" (244). These opinions have placed Public Relations at the centre of communication activities in organisations.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the same vein, Awoyemi et al (2023) hold that, "in </w:t>
      </w:r>
      <w:r>
        <w:rPr>
          <w:rFonts w:ascii="Times New Roman" w:hAnsi="Times New Roman" w:cs="Times New Roman"/>
          <w:sz w:val="24"/>
          <w:szCs w:val="24"/>
        </w:rPr>
        <w:t>the dynamic landscape of organisational operations, effective communication is the cornerstone for fostering trust and maintaining a positive reputation. However, communication barriers -ranging from cultural and linguistics differences to misinformation a</w:t>
      </w:r>
      <w:r>
        <w:rPr>
          <w:rFonts w:ascii="Times New Roman" w:hAnsi="Times New Roman" w:cs="Times New Roman"/>
          <w:sz w:val="24"/>
          <w:szCs w:val="24"/>
        </w:rPr>
        <w:t xml:space="preserve">nd technological disparities - can impede the seamless flow of information, jeopardising an organisation's reputation." There is no belittling the fact that a break in </w:t>
      </w:r>
      <w:r>
        <w:rPr>
          <w:rFonts w:ascii="Times New Roman" w:hAnsi="Times New Roman" w:cs="Times New Roman"/>
          <w:sz w:val="24"/>
          <w:szCs w:val="24"/>
        </w:rPr>
        <w:lastRenderedPageBreak/>
        <w:t>communication can be devastating to an organisation. Most times, this break can result i</w:t>
      </w:r>
      <w:r>
        <w:rPr>
          <w:rFonts w:ascii="Times New Roman" w:hAnsi="Times New Roman" w:cs="Times New Roman"/>
          <w:sz w:val="24"/>
          <w:szCs w:val="24"/>
        </w:rPr>
        <w:t>nto major crisis (Alketbi et al, 2022; AbuRumman et al, 2024). It behoves therefore on the Public Relations' personnel with crisis and persuasive management skills to broker the required peace needed to move the organisation ahead. A major question that ha</w:t>
      </w:r>
      <w:r>
        <w:rPr>
          <w:rFonts w:ascii="Times New Roman" w:hAnsi="Times New Roman" w:cs="Times New Roman"/>
          <w:sz w:val="24"/>
          <w:szCs w:val="24"/>
        </w:rPr>
        <w:t>s constantly come up is whether there can possibly be an expert way of avoiding crisis in organisations. On this, Mckinny (2015) writes, "wherever there are people, there always will be crisis" (72). This suggests therefore that crisis is part of organisat</w:t>
      </w:r>
      <w:r>
        <w:rPr>
          <w:rFonts w:ascii="Times New Roman" w:hAnsi="Times New Roman" w:cs="Times New Roman"/>
          <w:sz w:val="24"/>
          <w:szCs w:val="24"/>
        </w:rPr>
        <w:t xml:space="preserve">ion's life, and so has to be handled by people with adequate skills (Zainab, 2024; Awoyemi et al, 2025).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One way to handle crisis in organisations is to first admit that crisis are inevitable, but that they are also surmountable. That realisation provides</w:t>
      </w:r>
      <w:r>
        <w:rPr>
          <w:rFonts w:ascii="Times New Roman" w:hAnsi="Times New Roman" w:cs="Times New Roman"/>
          <w:sz w:val="24"/>
          <w:szCs w:val="24"/>
        </w:rPr>
        <w:t xml:space="preserve"> a window to handling crisis when they show up as well as providing proactive ways of avoiding unnecessary circumstances that could lead to crisis. In all instances, organisations must crave for proactive instead of reactive crisis management. Some major r</w:t>
      </w:r>
      <w:r>
        <w:rPr>
          <w:rFonts w:ascii="Times New Roman" w:hAnsi="Times New Roman" w:cs="Times New Roman"/>
          <w:sz w:val="24"/>
          <w:szCs w:val="24"/>
        </w:rPr>
        <w:t>easons that breed crisis in organisations is usually a disagreement in interest, ego clash and resource allocation and management (Oshie and Offor, 2021). As bad as they all look, ego clash appears to be more devastating. Once dissention is allowed to aris</w:t>
      </w:r>
      <w:r>
        <w:rPr>
          <w:rFonts w:ascii="Times New Roman" w:hAnsi="Times New Roman" w:cs="Times New Roman"/>
          <w:sz w:val="24"/>
          <w:szCs w:val="24"/>
        </w:rPr>
        <w:t>e between two or amongst some leading opinions in an organisation, the prospects are that the organisation's image starts diminishing. Ego clash has always led to unnecessary competition. This may be between management versus employees or between two or mo</w:t>
      </w:r>
      <w:r>
        <w:rPr>
          <w:rFonts w:ascii="Times New Roman" w:hAnsi="Times New Roman" w:cs="Times New Roman"/>
          <w:sz w:val="24"/>
          <w:szCs w:val="24"/>
        </w:rPr>
        <w:t>re contending interests in an organisation. Notably, ego clash is a zero-sum game where the competing strategy provides avenue for a win or loose. The strategy provides for a muscle flex between the conflicting or contending parties untill one gives up the</w:t>
      </w:r>
      <w:r>
        <w:rPr>
          <w:rFonts w:ascii="Times New Roman" w:hAnsi="Times New Roman" w:cs="Times New Roman"/>
          <w:sz w:val="24"/>
          <w:szCs w:val="24"/>
        </w:rPr>
        <w:t xml:space="preserve"> game. In organisations, this is usually instituted when workers demand for a better welfare package. Notably, most organisations resort to issuing threats of pay-cuts or outright lay off of staff. These intimidating strategies have always, seemingly, work</w:t>
      </w:r>
      <w:r>
        <w:rPr>
          <w:rFonts w:ascii="Times New Roman" w:hAnsi="Times New Roman" w:cs="Times New Roman"/>
          <w:sz w:val="24"/>
          <w:szCs w:val="24"/>
        </w:rPr>
        <w:t>ed for the organisations (Dentigney, 2017). But few questions remained unanswered. How much of the employees confidence does the management still have? What turn-out rate does the Organisation still guarantee in the competitive market?</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Effective management</w:t>
      </w:r>
      <w:r>
        <w:rPr>
          <w:rFonts w:ascii="Times New Roman" w:hAnsi="Times New Roman" w:cs="Times New Roman"/>
          <w:sz w:val="24"/>
          <w:szCs w:val="24"/>
        </w:rPr>
        <w:t xml:space="preserve"> of crisis entails that a reliable and  realistic communication avenue  be created to provide a level environment for equitable participation. Parties in conflict or crisis must be given impression that they both matter. This level environment reduces tens</w:t>
      </w:r>
      <w:r>
        <w:rPr>
          <w:rFonts w:ascii="Times New Roman" w:hAnsi="Times New Roman" w:cs="Times New Roman"/>
          <w:sz w:val="24"/>
          <w:szCs w:val="24"/>
        </w:rPr>
        <w:t>ion, thereby providing a soft landing for possible conciliation (Condit, 2014). With effective communication strategies, situations that would have promoted crisis can be checked and possibly nubbed at the bud than allowed to an escalated point where an or</w:t>
      </w:r>
      <w:r>
        <w:rPr>
          <w:rFonts w:ascii="Times New Roman" w:hAnsi="Times New Roman" w:cs="Times New Roman"/>
          <w:sz w:val="24"/>
          <w:szCs w:val="24"/>
        </w:rPr>
        <w:t xml:space="preserve">ganisation would need to nurse hard wounds. </w:t>
      </w:r>
      <w:r>
        <w:rPr>
          <w:rFonts w:ascii="Times New Roman" w:hAnsi="Times New Roman" w:cs="Times New Roman"/>
          <w:sz w:val="24"/>
          <w:szCs w:val="24"/>
        </w:rPr>
        <w:lastRenderedPageBreak/>
        <w:t>There is, indeed, no better way to sustain  organisations image than opting always for crisis management processes by which  organisations deal with  disruptive events that threaten to harm an organisation, its s</w:t>
      </w:r>
      <w:r>
        <w:rPr>
          <w:rFonts w:ascii="Times New Roman" w:hAnsi="Times New Roman" w:cs="Times New Roman"/>
          <w:sz w:val="24"/>
          <w:szCs w:val="24"/>
        </w:rPr>
        <w:t>takeholders or the general publics. Organisations need to recognise crisis management as a process of limiting the negative aspect of the crisis while increasing the positive aspect of the crisis. This agrees with our earlier proposition that crisis in org</w:t>
      </w:r>
      <w:r>
        <w:rPr>
          <w:rFonts w:ascii="Times New Roman" w:hAnsi="Times New Roman" w:cs="Times New Roman"/>
          <w:sz w:val="24"/>
          <w:szCs w:val="24"/>
        </w:rPr>
        <w:t>anisation are inevitable, but surmountable.</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In all, the Public Relations practitioner, who provides the communication expertise in the organisation needs to be committed to the centre of the crisis resolution channel. Again, Condit (2014) holds that "if bu</w:t>
      </w:r>
      <w:r>
        <w:rPr>
          <w:rFonts w:ascii="Times New Roman" w:hAnsi="Times New Roman" w:cs="Times New Roman"/>
          <w:sz w:val="24"/>
          <w:szCs w:val="24"/>
        </w:rPr>
        <w:t>siness owners are proactive in their actions, and have always considered how a disaster would impact on employees, other stakeholders and their values, they would guide against disaster by evolving Public Relations strategic plans as a valuable proactive m</w:t>
      </w:r>
      <w:r>
        <w:rPr>
          <w:rFonts w:ascii="Times New Roman" w:hAnsi="Times New Roman" w:cs="Times New Roman"/>
          <w:sz w:val="24"/>
          <w:szCs w:val="24"/>
        </w:rPr>
        <w:t>easure" (p.52)</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2.4  </w:t>
      </w:r>
      <w:r>
        <w:rPr>
          <w:rFonts w:ascii="Times New Roman" w:hAnsi="Times New Roman" w:cs="Times New Roman"/>
          <w:b/>
          <w:sz w:val="24"/>
          <w:szCs w:val="24"/>
        </w:rPr>
        <w:tab/>
        <w:t>Team Membership and Communication for Development</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philosophy of communication is far beyond a sender sending a message through a common channel, and the reciever having access to the message content as sent (Lasswell, H. 1948). Com</w:t>
      </w:r>
      <w:r>
        <w:rPr>
          <w:rFonts w:ascii="Times New Roman" w:hAnsi="Times New Roman" w:cs="Times New Roman"/>
          <w:sz w:val="24"/>
          <w:szCs w:val="24"/>
        </w:rPr>
        <w:t>munication, over the years, evolved a relationship pattern that encourages development across organisational boundaries as well as the global setting. Communication has been the instrument of global change, and as asserted by World Congress on communicatin</w:t>
      </w:r>
      <w:r>
        <w:rPr>
          <w:rFonts w:ascii="Times New Roman" w:hAnsi="Times New Roman" w:cs="Times New Roman"/>
          <w:sz w:val="24"/>
          <w:szCs w:val="24"/>
        </w:rPr>
        <w:t>g for development (2006) "Communication for development recognises that communication processes often reflect power relations and aims to address this, enabling people's capacities to understand, negotiate, take part in decision making processes that affec</w:t>
      </w:r>
      <w:r>
        <w:rPr>
          <w:rFonts w:ascii="Times New Roman" w:hAnsi="Times New Roman" w:cs="Times New Roman"/>
          <w:sz w:val="24"/>
          <w:szCs w:val="24"/>
        </w:rPr>
        <w:t xml:space="preserve">t their lives." When we communicate for development, the idea is to create an avenue to facilitate meaningful particulars capable of fostering social change. It is necessary to note that communicate for development means a social process based on dialogue </w:t>
      </w:r>
      <w:r>
        <w:rPr>
          <w:rFonts w:ascii="Times New Roman" w:hAnsi="Times New Roman" w:cs="Times New Roman"/>
          <w:sz w:val="24"/>
          <w:szCs w:val="24"/>
        </w:rPr>
        <w:t>using a broad range of tools and methods; it has to do with seeking change at various levels by listening, building trust, sharing knowledge and skills, building policies through debates and learning for sustained and meaningful change (Turow, 2009; Mwatsi</w:t>
      </w:r>
      <w:r>
        <w:rPr>
          <w:rFonts w:ascii="Times New Roman" w:hAnsi="Times New Roman" w:cs="Times New Roman"/>
          <w:sz w:val="24"/>
          <w:szCs w:val="24"/>
        </w:rPr>
        <w:t>ka, 2021).</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Communicating for development entails a team action. We asserted somewhere above that no matter how skilled, an individual can not work round an organisation to achieve overall success. The life of every organisation revolves around a teamwork. </w:t>
      </w:r>
      <w:r>
        <w:rPr>
          <w:rFonts w:ascii="Times New Roman" w:hAnsi="Times New Roman" w:cs="Times New Roman"/>
          <w:sz w:val="24"/>
          <w:szCs w:val="24"/>
        </w:rPr>
        <w:t xml:space="preserve">This is a group of professionals who come together to pull their common knowledge for the progress of the organisation. To succeed, this group agrees on modalities to make it succeed.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Accordingly, Bruce Tuckman (1965) as cited by Trenholm, (2005), identif</w:t>
      </w:r>
      <w:r>
        <w:rPr>
          <w:rFonts w:ascii="Times New Roman" w:hAnsi="Times New Roman" w:cs="Times New Roman"/>
          <w:sz w:val="24"/>
          <w:szCs w:val="24"/>
        </w:rPr>
        <w:t>ied five stage models that give a general overview of group development. It is his idea that for a group to accomplish its desired objective,</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 there must be a forming stage. Here, a group is formed. We can see this phase as identification or membership d</w:t>
      </w:r>
      <w:r>
        <w:rPr>
          <w:rFonts w:ascii="Times New Roman" w:hAnsi="Times New Roman" w:cs="Times New Roman"/>
          <w:sz w:val="24"/>
          <w:szCs w:val="24"/>
        </w:rPr>
        <w:t xml:space="preserve">iscovery phase. By identifying each other, group members also identify their task.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ii) storming phase: having identified each other, group members</w:t>
      </w:r>
      <w:r>
        <w:rPr>
          <w:rFonts w:ascii="Times New Roman" w:hAnsi="Times New Roman" w:cs="Times New Roman"/>
          <w:sz w:val="24"/>
          <w:szCs w:val="24"/>
        </w:rPr>
        <w:t xml:space="preserve"> become freer to vie for status and positions within the group. Tuckman calls this storming phase because members are yet to fully understand each other.</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iii) norming stage: the norming stage comes as group members, having come out of the initial disagreem</w:t>
      </w:r>
      <w:r>
        <w:rPr>
          <w:rFonts w:ascii="Times New Roman" w:hAnsi="Times New Roman" w:cs="Times New Roman"/>
          <w:sz w:val="24"/>
          <w:szCs w:val="24"/>
        </w:rPr>
        <w:t>ents, now settled down to work with each other.</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iv) performing stage: Tuckman's performing stage sees group members working together, getting the group's task done.</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v) adjourning stage: this stage is also the achievement stage. Here, group members tie up l</w:t>
      </w:r>
      <w:r>
        <w:rPr>
          <w:rFonts w:ascii="Times New Roman" w:hAnsi="Times New Roman" w:cs="Times New Roman"/>
          <w:sz w:val="24"/>
          <w:szCs w:val="24"/>
        </w:rPr>
        <w:t xml:space="preserve">oose ends on the assigned tasks and have time together to brood over their achievements. These five stages are sacrosanct in the life of every organisation. Without effective communication, a team success is not achievable. The Tuckman's  stages for group </w:t>
      </w:r>
      <w:r>
        <w:rPr>
          <w:rFonts w:ascii="Times New Roman" w:hAnsi="Times New Roman" w:cs="Times New Roman"/>
          <w:sz w:val="24"/>
          <w:szCs w:val="24"/>
        </w:rPr>
        <w:t>development are only achievable with effective communication strategies. It is obvious that at the end of Tuckman's storming stage, different leadership positions will arise. These cannot all feature horizontally. All fingers, they say, are not equal, this</w:t>
      </w:r>
      <w:r>
        <w:rPr>
          <w:rFonts w:ascii="Times New Roman" w:hAnsi="Times New Roman" w:cs="Times New Roman"/>
          <w:sz w:val="24"/>
          <w:szCs w:val="24"/>
        </w:rPr>
        <w:t xml:space="preserve"> also applies in group activities. Leadership and tasks distribution in organisations are both horizontal and vertical. Ability for team members to recognise this phenomenon is a step towards a rewarding direction. Again, as observed by Trenholm (2005), th</w:t>
      </w:r>
      <w:r>
        <w:rPr>
          <w:rFonts w:ascii="Times New Roman" w:hAnsi="Times New Roman" w:cs="Times New Roman"/>
          <w:sz w:val="24"/>
          <w:szCs w:val="24"/>
        </w:rPr>
        <w:t>ose in leadership position in every group must do everything possible to create a positive climate for every group member to function. She emphasised that for effective and efficient communication, communicators must apply pragmatic usage of language. What</w:t>
      </w:r>
      <w:r>
        <w:rPr>
          <w:rFonts w:ascii="Times New Roman" w:hAnsi="Times New Roman" w:cs="Times New Roman"/>
          <w:sz w:val="24"/>
          <w:szCs w:val="24"/>
        </w:rPr>
        <w:t xml:space="preserve"> this means is, the use of language beyond outlining syntactic structures. To be really effective, speakers need to say the right thing at the right time in the right way (Bydawell, 2022; Ezeah and Okpala, 2024).</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Team members, especially those in leadershi</w:t>
      </w:r>
      <w:r>
        <w:rPr>
          <w:rFonts w:ascii="Times New Roman" w:hAnsi="Times New Roman" w:cs="Times New Roman"/>
          <w:sz w:val="24"/>
          <w:szCs w:val="24"/>
        </w:rPr>
        <w:t>p positions need to know that group success is their committed responsibility. Communication that endears followership implies that the leaders align themselves to the natural taste of their team members. They create atmosphere that invites respect not fea</w:t>
      </w:r>
      <w:r>
        <w:rPr>
          <w:rFonts w:ascii="Times New Roman" w:hAnsi="Times New Roman" w:cs="Times New Roman"/>
          <w:sz w:val="24"/>
          <w:szCs w:val="24"/>
        </w:rPr>
        <w:t>r from the team they are leading (Kondowe, 2021; Ogbonnaya, 2024). Group success comes from the conversation quality that comes from group members. Every team member needs to communicate in such a way that their ideas aught only to foster development, know</w:t>
      </w:r>
      <w:r>
        <w:rPr>
          <w:rFonts w:ascii="Times New Roman" w:hAnsi="Times New Roman" w:cs="Times New Roman"/>
          <w:sz w:val="24"/>
          <w:szCs w:val="24"/>
        </w:rPr>
        <w:t xml:space="preserve">ing that, when </w:t>
      </w:r>
      <w:r>
        <w:rPr>
          <w:rFonts w:ascii="Times New Roman" w:hAnsi="Times New Roman" w:cs="Times New Roman"/>
          <w:sz w:val="24"/>
          <w:szCs w:val="24"/>
        </w:rPr>
        <w:lastRenderedPageBreak/>
        <w:t>we communicate through good conversation, we create and maintain relationships, explore and develop personal identities as well as accomplish daily tasks (Ravitch, 2003; Coker, 2021).</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We will not need more of emphases to admit that if a team</w:t>
      </w:r>
      <w:r>
        <w:rPr>
          <w:rFonts w:ascii="Times New Roman" w:hAnsi="Times New Roman" w:cs="Times New Roman"/>
          <w:sz w:val="24"/>
          <w:szCs w:val="24"/>
        </w:rPr>
        <w:t xml:space="preserve"> has to work toward achieving development tasks, it becomes necessary that members do not just communicate, but well. When communication fails, organisational goals cannot be achieved, thereby causing some developmental setbacks in the organisation. A faul</w:t>
      </w:r>
      <w:r>
        <w:rPr>
          <w:rFonts w:ascii="Times New Roman" w:hAnsi="Times New Roman" w:cs="Times New Roman"/>
          <w:sz w:val="24"/>
          <w:szCs w:val="24"/>
        </w:rPr>
        <w:t xml:space="preserve">ty communication can lead to: insensitive supervision, confusing instructions, fruitless meetings, misleading reports, empty promises, backstabbing, sexist or racist harassment, scapegoating memorandum, etc. There is no gainsaying the fact that for a team </w:t>
      </w:r>
      <w:r>
        <w:rPr>
          <w:rFonts w:ascii="Times New Roman" w:hAnsi="Times New Roman" w:cs="Times New Roman"/>
          <w:sz w:val="24"/>
          <w:szCs w:val="24"/>
        </w:rPr>
        <w:t xml:space="preserve">member to fit in the team, he/she must know what to say in certain situations, and must choose the correct genre to convey his messages (Conrad &amp; Pole, 2002; Odoom et al, 2024; Mmutle et al, 2024).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It is unfortunate that a lot of team members in organisat</w:t>
      </w:r>
      <w:r>
        <w:rPr>
          <w:rFonts w:ascii="Times New Roman" w:hAnsi="Times New Roman" w:cs="Times New Roman"/>
          <w:sz w:val="24"/>
          <w:szCs w:val="24"/>
        </w:rPr>
        <w:t>ions, both at the management and down-the-rank-members, are yet to know that team achievements are only guaranteed, to a very large extend, on how best our messages are conveyed in the organisation.</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3.0</w:t>
      </w:r>
      <w:r>
        <w:rPr>
          <w:rFonts w:ascii="Times New Roman" w:hAnsi="Times New Roman" w:cs="Times New Roman"/>
          <w:b/>
          <w:sz w:val="24"/>
          <w:szCs w:val="24"/>
        </w:rPr>
        <w:tab/>
        <w:t>Methodology</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researchers considered the survey met</w:t>
      </w:r>
      <w:r>
        <w:rPr>
          <w:rFonts w:ascii="Times New Roman" w:hAnsi="Times New Roman" w:cs="Times New Roman"/>
          <w:sz w:val="24"/>
          <w:szCs w:val="24"/>
        </w:rPr>
        <w:t>hod more appropriate in this study given that our audience can easily be selected through this method. To us, a survey facilitates easy access for the data required for this study. As defined by Check and Schutt 2012, " a survey is the collection of inform</w:t>
      </w:r>
      <w:r>
        <w:rPr>
          <w:rFonts w:ascii="Times New Roman" w:hAnsi="Times New Roman" w:cs="Times New Roman"/>
          <w:sz w:val="24"/>
          <w:szCs w:val="24"/>
        </w:rPr>
        <w:t>ation from a sample of individuals through their responses to questions"(160). In his view, Osuala (2005) says, "the survey design is the study of both large and small population to discover the relative incidence, distribution and interactions of sociolog</w:t>
      </w:r>
      <w:r>
        <w:rPr>
          <w:rFonts w:ascii="Times New Roman" w:hAnsi="Times New Roman" w:cs="Times New Roman"/>
          <w:sz w:val="24"/>
          <w:szCs w:val="24"/>
        </w:rPr>
        <w:t>ical and psychological vacancies"(253).</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subject matter of understanding workplace communication from the perspective of management/stakeholders relations can be very tasking, given especially that, communication is a factor that affects every aspect of</w:t>
      </w:r>
      <w:r>
        <w:rPr>
          <w:rFonts w:ascii="Times New Roman" w:hAnsi="Times New Roman" w:cs="Times New Roman"/>
          <w:sz w:val="24"/>
          <w:szCs w:val="24"/>
        </w:rPr>
        <w:t xml:space="preserve"> human relations. It is without doubt that to estimate the entire population of such a concept, a lot of difficulties is encountered, therefore, we restrict our findings to the staff members of Lafarge PLC, Calaber. The company maintains a high security co</w:t>
      </w:r>
      <w:r>
        <w:rPr>
          <w:rFonts w:ascii="Times New Roman" w:hAnsi="Times New Roman" w:cs="Times New Roman"/>
          <w:sz w:val="24"/>
          <w:szCs w:val="24"/>
        </w:rPr>
        <w:t>nsciousness as well as maintains a strict timeline in all schedule. As a result,  the engagement of selected staff members for an interview was preferred to the administration of questionnaire copies which would have required, either a lot of filling educa</w:t>
      </w:r>
      <w:r>
        <w:rPr>
          <w:rFonts w:ascii="Times New Roman" w:hAnsi="Times New Roman" w:cs="Times New Roman"/>
          <w:sz w:val="24"/>
          <w:szCs w:val="24"/>
        </w:rPr>
        <w:t>tion or return trips to the premises. So with permission from the management, an interview was conducted with two staff groups of the company. The first was with the management staff in the staff canteen, this group is categorized as group A. Anoother inte</w:t>
      </w:r>
      <w:r>
        <w:rPr>
          <w:rFonts w:ascii="Times New Roman" w:hAnsi="Times New Roman" w:cs="Times New Roman"/>
          <w:sz w:val="24"/>
          <w:szCs w:val="24"/>
        </w:rPr>
        <w:t xml:space="preserve">rview session was held with the juniour staff at the entrance to the premises. </w:t>
      </w:r>
      <w:r>
        <w:rPr>
          <w:rFonts w:ascii="Times New Roman" w:hAnsi="Times New Roman" w:cs="Times New Roman"/>
          <w:sz w:val="24"/>
          <w:szCs w:val="24"/>
        </w:rPr>
        <w:lastRenderedPageBreak/>
        <w:t>This second group is categorised as group B. Same questions were asked to both focus groups. Group members were given opportunity to share their opinions from the questions aske</w:t>
      </w:r>
      <w:r>
        <w:rPr>
          <w:rFonts w:ascii="Times New Roman" w:hAnsi="Times New Roman" w:cs="Times New Roman"/>
          <w:sz w:val="24"/>
          <w:szCs w:val="24"/>
        </w:rPr>
        <w:t>d. It was an open interview where every member of the focus group reserved the right to contribute or not to contribute. At the end, the responses from the two focus groups were used to determine the level of workplace communication that exists between the</w:t>
      </w:r>
      <w:r>
        <w:rPr>
          <w:rFonts w:ascii="Times New Roman" w:hAnsi="Times New Roman" w:cs="Times New Roman"/>
          <w:sz w:val="24"/>
          <w:szCs w:val="24"/>
        </w:rPr>
        <w:t xml:space="preserve"> management of Lafarge Plc, Mfamosing, in Cross River State and its stakeholders.</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4.0</w:t>
      </w:r>
      <w:r>
        <w:rPr>
          <w:rFonts w:ascii="Times New Roman" w:hAnsi="Times New Roman" w:cs="Times New Roman"/>
          <w:b/>
          <w:sz w:val="24"/>
          <w:szCs w:val="24"/>
        </w:rPr>
        <w:tab/>
        <w:t>Results from Focus Groups Discussion</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We mentioned earlier that two focus groups were involved in this exercise: the management staff and the junior staff members of the c</w:t>
      </w:r>
      <w:r>
        <w:rPr>
          <w:rFonts w:ascii="Times New Roman" w:hAnsi="Times New Roman" w:cs="Times New Roman"/>
          <w:sz w:val="24"/>
          <w:szCs w:val="24"/>
        </w:rPr>
        <w:t xml:space="preserve">ompany. The major purpose of this work was to gather information on the relationship between the company's management and the stakeholders, so the same questions were asked to each of the focus groups in the different interview sessions. At the end of the </w:t>
      </w:r>
      <w:r>
        <w:rPr>
          <w:rFonts w:ascii="Times New Roman" w:hAnsi="Times New Roman" w:cs="Times New Roman"/>
          <w:sz w:val="24"/>
          <w:szCs w:val="24"/>
        </w:rPr>
        <w:t>sessions, the obtained data were analysed to ascertain the opinions of the respondents on the raised issues. Twelve interview questions were raised, and the respondents' opinions were analysed as shown below:</w:t>
      </w:r>
    </w:p>
    <w:p w:rsidR="00F05989" w:rsidRPr="000546E1"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1:</w:t>
      </w:r>
      <w:r>
        <w:rPr>
          <w:rFonts w:ascii="Times New Roman" w:hAnsi="Times New Roman" w:cs="Times New Roman"/>
          <w:sz w:val="24"/>
          <w:szCs w:val="24"/>
        </w:rPr>
        <w:t xml:space="preserve"> Is there an in-house  Public Relat</w:t>
      </w:r>
      <w:r>
        <w:rPr>
          <w:rFonts w:ascii="Times New Roman" w:hAnsi="Times New Roman" w:cs="Times New Roman"/>
          <w:sz w:val="24"/>
          <w:szCs w:val="24"/>
        </w:rPr>
        <w:t>ions department in Lafarge Plc, Mfamosing plant?</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Group A:</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focus group A, which comprised of select members of the management cadre agreed that the company has a Public Relations unit. The respondents could not establish if the unit was big en</w:t>
      </w:r>
      <w:r>
        <w:rPr>
          <w:rFonts w:ascii="Times New Roman" w:hAnsi="Times New Roman" w:cs="Times New Roman"/>
          <w:sz w:val="24"/>
          <w:szCs w:val="24"/>
        </w:rPr>
        <w:t>ough to be regarded as in-house department, but they agreed that a Public Relations unit existed that runs Public Relations affairs in the company. Individually, the first speaker or respondent stated emphatically that the PR unit may not have accorded a f</w:t>
      </w:r>
      <w:r>
        <w:rPr>
          <w:rFonts w:ascii="Times New Roman" w:hAnsi="Times New Roman" w:cs="Times New Roman"/>
          <w:sz w:val="24"/>
          <w:szCs w:val="24"/>
        </w:rPr>
        <w:t>ull department status, but there were partial communication activities that were handled by the unit.</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Focus group B: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One of the respondents mentioned that what the company had as a PR unit was not capable of harnessing communication challenges in a broad </w:t>
      </w:r>
      <w:r>
        <w:rPr>
          <w:rFonts w:ascii="Times New Roman" w:hAnsi="Times New Roman" w:cs="Times New Roman"/>
          <w:sz w:val="24"/>
          <w:szCs w:val="24"/>
        </w:rPr>
        <w:t>complex like Lafarge Pls, in Mfamosing.</w:t>
      </w:r>
    </w:p>
    <w:p w:rsidR="00F05989" w:rsidRPr="000546E1"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2:</w:t>
      </w:r>
      <w:r>
        <w:rPr>
          <w:rFonts w:ascii="Times New Roman" w:hAnsi="Times New Roman" w:cs="Times New Roman"/>
          <w:sz w:val="24"/>
          <w:szCs w:val="24"/>
        </w:rPr>
        <w:t xml:space="preserve"> What exactly is the function of the PR unit in Lafarge Plc, in Mfamosing?</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Responses from the focus groups showed that the PR unit was assigned duties from the general manager as the need arose.</w:t>
      </w:r>
      <w:r>
        <w:rPr>
          <w:rFonts w:ascii="Times New Roman" w:hAnsi="Times New Roman" w:cs="Times New Roman"/>
          <w:sz w:val="24"/>
          <w:szCs w:val="24"/>
        </w:rPr>
        <w:t xml:space="preserve"> The unit arranged interviews for the manager and sometimes prepared his travelling schedules.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Group A: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One of the respondents stated that from all indications, it did appear that the company did not see tangible reasons to establish a full functional PR</w:t>
      </w:r>
      <w:r>
        <w:rPr>
          <w:rFonts w:ascii="Times New Roman" w:hAnsi="Times New Roman" w:cs="Times New Roman"/>
          <w:sz w:val="24"/>
          <w:szCs w:val="24"/>
        </w:rPr>
        <w:t xml:space="preserve"> department. When asked why thought so, he pointed out further that communication issues in the company had always been handled by the general manager or his Representatives.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One of the respondents in this group said he was actually getting the fu</w:t>
      </w:r>
      <w:r>
        <w:rPr>
          <w:rFonts w:ascii="Times New Roman" w:hAnsi="Times New Roman" w:cs="Times New Roman"/>
          <w:sz w:val="24"/>
          <w:szCs w:val="24"/>
        </w:rPr>
        <w:t>ll education on the importance of running a separate PR department from the interview .</w:t>
      </w:r>
    </w:p>
    <w:p w:rsidR="00F05989" w:rsidRPr="006E5245"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3:</w:t>
      </w:r>
      <w:r>
        <w:rPr>
          <w:rFonts w:ascii="Times New Roman" w:hAnsi="Times New Roman" w:cs="Times New Roman"/>
          <w:sz w:val="24"/>
          <w:szCs w:val="24"/>
        </w:rPr>
        <w:t xml:space="preserve"> Is the PR unit of the company run by professional PR practitioners? </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opinions showed that the unit was mounted by graduates, but</w:t>
      </w:r>
      <w:r>
        <w:rPr>
          <w:rFonts w:ascii="Times New Roman" w:hAnsi="Times New Roman" w:cs="Times New Roman"/>
          <w:sz w:val="24"/>
          <w:szCs w:val="24"/>
        </w:rPr>
        <w:t xml:space="preserve"> could not ascertain if they were graduates with bias in public relations or any communication related disciplines.</w:t>
      </w:r>
    </w:p>
    <w:p w:rsidR="00F05989" w:rsidRPr="006E5245"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A: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Two respondents who spoke on the subject of professionalism bore similar impression that the PR unit in Lafarge Plc Mfamosing cou</w:t>
      </w:r>
      <w:r>
        <w:rPr>
          <w:rFonts w:ascii="Times New Roman" w:hAnsi="Times New Roman" w:cs="Times New Roman"/>
          <w:sz w:val="24"/>
          <w:szCs w:val="24"/>
        </w:rPr>
        <w:t>ld not be said to be sanctioned with enough professional strength as most communication activities were despelled at the discretion of the general manager.</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staff who spoke in this group on the issue of professionalism reiterated that the PR unit</w:t>
      </w:r>
      <w:r>
        <w:rPr>
          <w:rFonts w:ascii="Times New Roman" w:hAnsi="Times New Roman" w:cs="Times New Roman"/>
          <w:sz w:val="24"/>
          <w:szCs w:val="24"/>
        </w:rPr>
        <w:t xml:space="preserve"> worked very close with the general manager, and that less of the activities had to do with company's communication activities.</w:t>
      </w:r>
    </w:p>
    <w:p w:rsidR="00F05989" w:rsidRPr="006E5245"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4:</w:t>
      </w:r>
      <w:r>
        <w:rPr>
          <w:rFonts w:ascii="Times New Roman" w:hAnsi="Times New Roman" w:cs="Times New Roman"/>
          <w:sz w:val="24"/>
          <w:szCs w:val="24"/>
        </w:rPr>
        <w:t xml:space="preserve"> What is the communication relationship between the management and the employees?</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Respondents believed th</w:t>
      </w:r>
      <w:r>
        <w:rPr>
          <w:rFonts w:ascii="Times New Roman" w:hAnsi="Times New Roman" w:cs="Times New Roman"/>
          <w:sz w:val="24"/>
          <w:szCs w:val="24"/>
        </w:rPr>
        <w:t xml:space="preserve">at the communication relationship between those at management cadre and the employees at the other levels, especially the junior cadre, was very formal. Information was disseminated through weekly meetings and through the offices of the various units.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w:t>
      </w:r>
      <w:r>
        <w:rPr>
          <w:rFonts w:ascii="Times New Roman" w:hAnsi="Times New Roman" w:cs="Times New Roman"/>
          <w:sz w:val="24"/>
          <w:szCs w:val="24"/>
        </w:rPr>
        <w:t xml:space="preserve">up A: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management staff who spoke on this subject affirmed that information in the company passed down officially from top to bottom. </w:t>
      </w:r>
    </w:p>
    <w:p w:rsidR="006E5245" w:rsidRDefault="006E5245" w:rsidP="004B1E0A">
      <w:pPr>
        <w:pStyle w:val="PlainText"/>
        <w:spacing w:line="360" w:lineRule="auto"/>
        <w:jc w:val="both"/>
        <w:rPr>
          <w:rFonts w:ascii="Times New Roman" w:hAnsi="Times New Roman" w:cs="Times New Roman"/>
          <w:sz w:val="24"/>
          <w:szCs w:val="24"/>
        </w:rPr>
      </w:pPr>
    </w:p>
    <w:p w:rsidR="006E5245" w:rsidRDefault="006E5245" w:rsidP="004B1E0A">
      <w:pPr>
        <w:pStyle w:val="PlainText"/>
        <w:spacing w:line="360" w:lineRule="auto"/>
        <w:jc w:val="both"/>
        <w:rPr>
          <w:rFonts w:ascii="Times New Roman" w:hAnsi="Times New Roman" w:cs="Times New Roman"/>
          <w:sz w:val="24"/>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Group B: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staff members who spoke to the researchers confirmed the stance of the management staff that information </w:t>
      </w:r>
      <w:r>
        <w:rPr>
          <w:rFonts w:ascii="Times New Roman" w:hAnsi="Times New Roman" w:cs="Times New Roman"/>
          <w:sz w:val="24"/>
          <w:szCs w:val="24"/>
        </w:rPr>
        <w:t>in the company ran down officially from the top to the bottom.</w:t>
      </w:r>
    </w:p>
    <w:p w:rsidR="00F05989" w:rsidRPr="006E5245"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5:</w:t>
      </w:r>
      <w:r>
        <w:rPr>
          <w:rFonts w:ascii="Times New Roman" w:hAnsi="Times New Roman" w:cs="Times New Roman"/>
          <w:sz w:val="24"/>
          <w:szCs w:val="24"/>
        </w:rPr>
        <w:t xml:space="preserve"> Is there a formal channel for communication between the management and the stakeholders, especially external publics?</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Respondents accepted that there were formal channels</w:t>
      </w:r>
      <w:r>
        <w:rPr>
          <w:rFonts w:ascii="Times New Roman" w:hAnsi="Times New Roman" w:cs="Times New Roman"/>
          <w:sz w:val="24"/>
          <w:szCs w:val="24"/>
        </w:rPr>
        <w:t xml:space="preserve"> for communication between the management and the stakeholders. This, they maintained was done normally through the company's website as well as on the Nigeria exchange issuers' portal. Most times information was placed in the company website for as long a</w:t>
      </w:r>
      <w:r>
        <w:rPr>
          <w:rFonts w:ascii="Times New Roman" w:hAnsi="Times New Roman" w:cs="Times New Roman"/>
          <w:sz w:val="24"/>
          <w:szCs w:val="24"/>
        </w:rPr>
        <w:t>s twenty one days when the meeting was important, example of such meetings was the company's annual general meetings.  This was to ensure that stakeholders were availed of the information. Sometimes the board chairman and various committees chairmen made t</w:t>
      </w:r>
      <w:r>
        <w:rPr>
          <w:rFonts w:ascii="Times New Roman" w:hAnsi="Times New Roman" w:cs="Times New Roman"/>
          <w:sz w:val="24"/>
          <w:szCs w:val="24"/>
        </w:rPr>
        <w:t>hemselves available in case a stakeholder needed to do some enquires.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A: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management staff who responded on this subject stated categorically that information to the company's stakeholders, especially, the external stakeholders was managed from the</w:t>
      </w:r>
      <w:r>
        <w:rPr>
          <w:rFonts w:ascii="Times New Roman" w:hAnsi="Times New Roman" w:cs="Times New Roman"/>
          <w:sz w:val="24"/>
          <w:szCs w:val="24"/>
        </w:rPr>
        <w:t xml:space="preserve"> general manager's office.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respondent among the employees that were interviewed pointed out that communication with the outsiders was strictly within the management's level. </w:t>
      </w:r>
    </w:p>
    <w:p w:rsidR="00F05989" w:rsidRPr="00D176CA"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6:</w:t>
      </w:r>
      <w:r>
        <w:rPr>
          <w:rFonts w:ascii="Times New Roman" w:hAnsi="Times New Roman" w:cs="Times New Roman"/>
          <w:sz w:val="24"/>
          <w:szCs w:val="24"/>
        </w:rPr>
        <w:t xml:space="preserve"> What can you say is the relationship between the managem</w:t>
      </w:r>
      <w:r>
        <w:rPr>
          <w:rFonts w:ascii="Times New Roman" w:hAnsi="Times New Roman" w:cs="Times New Roman"/>
          <w:sz w:val="24"/>
          <w:szCs w:val="24"/>
        </w:rPr>
        <w:t xml:space="preserve">ent and the external stakeholders? </w:t>
      </w:r>
    </w:p>
    <w:p w:rsidR="00F05989" w:rsidRPr="00D176CA" w:rsidRDefault="00F05989" w:rsidP="004B1E0A">
      <w:pPr>
        <w:pStyle w:val="PlainText"/>
        <w:spacing w:line="360" w:lineRule="auto"/>
        <w:jc w:val="both"/>
        <w:rPr>
          <w:rFonts w:ascii="Times New Roman" w:hAnsi="Times New Roman" w:cs="Times New Roman"/>
          <w:b/>
          <w:sz w:val="16"/>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Respondents believed that the relationship between the management and the external stakeholders w</w:t>
      </w:r>
      <w:r>
        <w:rPr>
          <w:rFonts w:ascii="Times New Roman" w:hAnsi="Times New Roman" w:cs="Times New Roman"/>
          <w:sz w:val="24"/>
          <w:szCs w:val="24"/>
        </w:rPr>
        <w:t xml:space="preserve">as cordial. According to one of them, "we do not expect anything less at that level except one wants to run the company down."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A:</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lead respondent on this subject affirmed that the company maintained a good relationship with its external stakeholde</w:t>
      </w:r>
      <w:r>
        <w:rPr>
          <w:rFonts w:ascii="Times New Roman" w:hAnsi="Times New Roman" w:cs="Times New Roman"/>
          <w:sz w:val="24"/>
          <w:szCs w:val="24"/>
        </w:rPr>
        <w:t>rs. He reiterated that such relationship was necessary if the company needed to remain in business.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speaker in this group believed that the peaceful atmosphere within the company showed that the relationship between the company and its external </w:t>
      </w:r>
      <w:r>
        <w:rPr>
          <w:rFonts w:ascii="Times New Roman" w:hAnsi="Times New Roman" w:cs="Times New Roman"/>
          <w:sz w:val="24"/>
          <w:szCs w:val="24"/>
        </w:rPr>
        <w:t>stakeholders was normal.</w:t>
      </w:r>
    </w:p>
    <w:p w:rsidR="00F05989" w:rsidRPr="00D176CA"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7:</w:t>
      </w:r>
      <w:r>
        <w:rPr>
          <w:rFonts w:ascii="Times New Roman" w:hAnsi="Times New Roman" w:cs="Times New Roman"/>
          <w:sz w:val="24"/>
          <w:szCs w:val="24"/>
        </w:rPr>
        <w:t xml:space="preserve"> How can you assess the community-related programmes of Lafarge Plc?</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stated emphatically that the programmes were at the instance of the management. They submitted that the management was invol</w:t>
      </w:r>
      <w:r>
        <w:rPr>
          <w:rFonts w:ascii="Times New Roman" w:hAnsi="Times New Roman" w:cs="Times New Roman"/>
          <w:sz w:val="24"/>
          <w:szCs w:val="24"/>
        </w:rPr>
        <w:t>ved in a lot of corporate social responsibility projects. The purpose was to appreciate the landlords communities, but the initiative was that of the management. Community members of influence could come in when beneficiaries were to be selected, but the p</w:t>
      </w:r>
      <w:r>
        <w:rPr>
          <w:rFonts w:ascii="Times New Roman" w:hAnsi="Times New Roman" w:cs="Times New Roman"/>
          <w:sz w:val="24"/>
          <w:szCs w:val="24"/>
        </w:rPr>
        <w:t>rogrammes were the Management's initiative.</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A: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Two respondents from the management staff who were interviewed held strongly that Lafarge Plc, Mfamosing was completely community friendly, and that the company had instituted and carried out a lot of c</w:t>
      </w:r>
      <w:r>
        <w:rPr>
          <w:rFonts w:ascii="Times New Roman" w:hAnsi="Times New Roman" w:cs="Times New Roman"/>
          <w:sz w:val="24"/>
          <w:szCs w:val="24"/>
        </w:rPr>
        <w:t>ommunity related projects. They, however, pointed out that the need for these projects to be initiated by the company was to guide against various communities' conflicting interests.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B: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few respondents who spoke on this subject agreed that there w</w:t>
      </w:r>
      <w:r>
        <w:rPr>
          <w:rFonts w:ascii="Times New Roman" w:hAnsi="Times New Roman" w:cs="Times New Roman"/>
          <w:sz w:val="24"/>
          <w:szCs w:val="24"/>
        </w:rPr>
        <w:t>ere community projects carried out by the company, but that it would have been better if the benefitting communities had a say in what they needed.</w:t>
      </w:r>
    </w:p>
    <w:p w:rsidR="00F05989" w:rsidRPr="00D176CA"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8:</w:t>
      </w:r>
      <w:r>
        <w:rPr>
          <w:rFonts w:ascii="Times New Roman" w:hAnsi="Times New Roman" w:cs="Times New Roman"/>
          <w:sz w:val="24"/>
          <w:szCs w:val="24"/>
        </w:rPr>
        <w:t xml:space="preserve">  Were there ever cases of disagreement between the management and, especially the landlord comm</w:t>
      </w:r>
      <w:r>
        <w:rPr>
          <w:rFonts w:ascii="Times New Roman" w:hAnsi="Times New Roman" w:cs="Times New Roman"/>
          <w:sz w:val="24"/>
          <w:szCs w:val="24"/>
        </w:rPr>
        <w:t>unities, and how were the disagreements resolved?</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Opinions from the respondents confirmed moments of disagreements between the management and the landlord communities. They stated that sometimes the youth and some opinion leaders of the landlord</w:t>
      </w:r>
      <w:r>
        <w:rPr>
          <w:rFonts w:ascii="Times New Roman" w:hAnsi="Times New Roman" w:cs="Times New Roman"/>
          <w:sz w:val="24"/>
          <w:szCs w:val="24"/>
        </w:rPr>
        <w:t xml:space="preserve"> communities may want certain benefits from the company, and when that was not handled at the time they expected, they raise a lot of confusion. They maintained that such community members may not be sponsoring such misunderstanding for the general good of</w:t>
      </w:r>
      <w:r>
        <w:rPr>
          <w:rFonts w:ascii="Times New Roman" w:hAnsi="Times New Roman" w:cs="Times New Roman"/>
          <w:sz w:val="24"/>
          <w:szCs w:val="24"/>
        </w:rPr>
        <w:t xml:space="preserve"> the communities, but the company pay them attention because the group was capable of causing some setbacks for the company.</w:t>
      </w:r>
    </w:p>
    <w:p w:rsidR="00D176CA" w:rsidRDefault="00D176CA" w:rsidP="004B1E0A">
      <w:pPr>
        <w:pStyle w:val="PlainText"/>
        <w:spacing w:line="360" w:lineRule="auto"/>
        <w:jc w:val="both"/>
        <w:rPr>
          <w:rFonts w:ascii="Times New Roman" w:hAnsi="Times New Roman" w:cs="Times New Roman"/>
          <w:sz w:val="24"/>
          <w:szCs w:val="24"/>
        </w:rPr>
      </w:pPr>
    </w:p>
    <w:p w:rsidR="00D176CA" w:rsidRDefault="00D176CA" w:rsidP="004B1E0A">
      <w:pPr>
        <w:pStyle w:val="PlainText"/>
        <w:spacing w:line="360" w:lineRule="auto"/>
        <w:jc w:val="both"/>
        <w:rPr>
          <w:rFonts w:ascii="Times New Roman" w:hAnsi="Times New Roman" w:cs="Times New Roman"/>
          <w:sz w:val="24"/>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Group A:</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respondents spoke on this subject. According to one of </w:t>
      </w:r>
      <w:r>
        <w:rPr>
          <w:rFonts w:ascii="Times New Roman" w:hAnsi="Times New Roman" w:cs="Times New Roman"/>
          <w:sz w:val="24"/>
          <w:szCs w:val="24"/>
        </w:rPr>
        <w:t xml:space="preserve">them "we are not surprised that we sometimes have to cope with such situations, we need to accommodate certain external pressure for the good of the company." These respondents admitted that occasional disagreements with some community groups was a normal </w:t>
      </w:r>
      <w:r>
        <w:rPr>
          <w:rFonts w:ascii="Times New Roman" w:hAnsi="Times New Roman" w:cs="Times New Roman"/>
          <w:sz w:val="24"/>
          <w:szCs w:val="24"/>
        </w:rPr>
        <w:t>life of any organisation.</w:t>
      </w:r>
    </w:p>
    <w:p w:rsidR="00F05989" w:rsidRPr="00D176CA"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Two respondents who shared their views on the subject agreed that sometimes production was interrupted because minor upheavals between the company and some community groups. But that such misunderstandings were promptly</w:t>
      </w:r>
      <w:r>
        <w:rPr>
          <w:rFonts w:ascii="Times New Roman" w:hAnsi="Times New Roman" w:cs="Times New Roman"/>
          <w:sz w:val="24"/>
          <w:szCs w:val="24"/>
        </w:rPr>
        <w:t xml:space="preserve"> settled and sanity returned to the company.</w:t>
      </w:r>
    </w:p>
    <w:p w:rsidR="00F05989" w:rsidRPr="00D176CA"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9:</w:t>
      </w:r>
      <w:r>
        <w:rPr>
          <w:rFonts w:ascii="Times New Roman" w:hAnsi="Times New Roman" w:cs="Times New Roman"/>
          <w:sz w:val="24"/>
          <w:szCs w:val="24"/>
        </w:rPr>
        <w:t xml:space="preserve">  Can you attest to the fact that Lafarge Plc, Mfamosing possess some efficient communication strategies that have attracted some goodwill from the public?</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believed</w:t>
      </w:r>
      <w:r>
        <w:rPr>
          <w:rFonts w:ascii="Times New Roman" w:hAnsi="Times New Roman" w:cs="Times New Roman"/>
          <w:sz w:val="24"/>
          <w:szCs w:val="24"/>
        </w:rPr>
        <w:t xml:space="preserve"> that the company had a lot of goodwill from the public, but cannot ascertain if that was as a result of efficient communication strategies implored by the company.</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A:</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One of the respondents pointed out that the company had a lot of goodwill from the</w:t>
      </w:r>
      <w:r>
        <w:rPr>
          <w:rFonts w:ascii="Times New Roman" w:hAnsi="Times New Roman" w:cs="Times New Roman"/>
          <w:sz w:val="24"/>
          <w:szCs w:val="24"/>
        </w:rPr>
        <w:t xml:space="preserve"> public, especially as the company was involved in community related projects. He believed that this goodwill could not be streamed down to the company's communication activities.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B: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few respondents who shared their opinions on the subject doubted</w:t>
      </w:r>
      <w:r>
        <w:rPr>
          <w:rFonts w:ascii="Times New Roman" w:hAnsi="Times New Roman" w:cs="Times New Roman"/>
          <w:sz w:val="24"/>
          <w:szCs w:val="24"/>
        </w:rPr>
        <w:t xml:space="preserve"> if the goodwill the company got from the public was communication-influenced goodwill, but that more would have been achieved if there were a PR functional department that could handle communication activities.</w:t>
      </w:r>
    </w:p>
    <w:p w:rsidR="00F05989" w:rsidRPr="00D176CA" w:rsidRDefault="002F613F" w:rsidP="004B1E0A">
      <w:pPr>
        <w:pStyle w:val="PlainText"/>
        <w:spacing w:line="360" w:lineRule="auto"/>
        <w:jc w:val="both"/>
        <w:rPr>
          <w:rFonts w:ascii="Times New Roman" w:hAnsi="Times New Roman" w:cs="Times New Roman"/>
          <w:sz w:val="16"/>
          <w:szCs w:val="24"/>
        </w:rPr>
      </w:pPr>
      <w:r>
        <w:rPr>
          <w:rFonts w:ascii="Times New Roman" w:hAnsi="Times New Roman" w:cs="Times New Roman"/>
          <w:sz w:val="24"/>
          <w:szCs w:val="24"/>
        </w:rPr>
        <w:t xml:space="preserve">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10:</w:t>
      </w:r>
      <w:r>
        <w:rPr>
          <w:rFonts w:ascii="Times New Roman" w:hAnsi="Times New Roman" w:cs="Times New Roman"/>
          <w:sz w:val="24"/>
          <w:szCs w:val="24"/>
        </w:rPr>
        <w:t xml:space="preserve"> What do you think Lafarge Plc</w:t>
      </w:r>
      <w:r>
        <w:rPr>
          <w:rFonts w:ascii="Times New Roman" w:hAnsi="Times New Roman" w:cs="Times New Roman"/>
          <w:sz w:val="24"/>
          <w:szCs w:val="24"/>
        </w:rPr>
        <w:t xml:space="preserve"> can do to further strengthen its workplace communication with the stakeholders?</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noted that sometimes customers were left unattended to in the company premises, especially if the manager was busy or was simply not present to atten</w:t>
      </w:r>
      <w:r>
        <w:rPr>
          <w:rFonts w:ascii="Times New Roman" w:hAnsi="Times New Roman" w:cs="Times New Roman"/>
          <w:sz w:val="24"/>
          <w:szCs w:val="24"/>
        </w:rPr>
        <w:t xml:space="preserve">d to those customers. Those customers, according to the respondents could be prospective investors, job seekers, buyers, contractors, etc. The respondents affirmed that sometimes visitors who visited the company for </w:t>
      </w:r>
      <w:r>
        <w:rPr>
          <w:rFonts w:ascii="Times New Roman" w:hAnsi="Times New Roman" w:cs="Times New Roman"/>
          <w:sz w:val="24"/>
          <w:szCs w:val="24"/>
        </w:rPr>
        <w:lastRenderedPageBreak/>
        <w:t>business transaction ended up been embar</w:t>
      </w:r>
      <w:r>
        <w:rPr>
          <w:rFonts w:ascii="Times New Roman" w:hAnsi="Times New Roman" w:cs="Times New Roman"/>
          <w:sz w:val="24"/>
          <w:szCs w:val="24"/>
        </w:rPr>
        <w:t>rassed by the security personnel whose duties were to restrict unauthorised entry to the company's premises.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A:</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respondent from the management staff pointed out that the need for a functional communication department in the company had become dire,</w:t>
      </w:r>
      <w:r>
        <w:rPr>
          <w:rFonts w:ascii="Times New Roman" w:hAnsi="Times New Roman" w:cs="Times New Roman"/>
          <w:sz w:val="24"/>
          <w:szCs w:val="24"/>
        </w:rPr>
        <w:t xml:space="preserve"> as information benefactorship in the company is insufficient. Another lamented the restriction policy and felt that a functional communication department would eliminate certain embarrassments.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An employee who shared her opinion with the research</w:t>
      </w:r>
      <w:r>
        <w:rPr>
          <w:rFonts w:ascii="Times New Roman" w:hAnsi="Times New Roman" w:cs="Times New Roman"/>
          <w:sz w:val="24"/>
          <w:szCs w:val="24"/>
        </w:rPr>
        <w:t>ers simply pointed out that it was very necessary to establish a functional PR department in the company to ease communication burden.</w:t>
      </w:r>
    </w:p>
    <w:p w:rsidR="00F05989" w:rsidRPr="0006372E"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11:</w:t>
      </w:r>
      <w:r>
        <w:rPr>
          <w:rFonts w:ascii="Times New Roman" w:hAnsi="Times New Roman" w:cs="Times New Roman"/>
          <w:sz w:val="24"/>
          <w:szCs w:val="24"/>
        </w:rPr>
        <w:t xml:space="preserve"> Do you think the company still have more avenues to promote management/stakeholders's relations?</w:t>
      </w: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Responses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were in a unified opinion that there was still more to be done to improve on the management/stakeholders' realations.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Group A: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A management staff, who can be considered here as a lead respondent, emphasised on the need for the company to h</w:t>
      </w:r>
      <w:r>
        <w:rPr>
          <w:rFonts w:ascii="Times New Roman" w:hAnsi="Times New Roman" w:cs="Times New Roman"/>
          <w:sz w:val="24"/>
          <w:szCs w:val="24"/>
        </w:rPr>
        <w:t>eighten communication apparatuses in order to further strengthened the management and stakeholders' relations.</w:t>
      </w:r>
    </w:p>
    <w:p w:rsidR="00F05989" w:rsidRPr="0006372E"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Two respondents who shared their opinions on the subject of management/stakeholders' relationship equally emphasised that the company </w:t>
      </w:r>
      <w:r>
        <w:rPr>
          <w:rFonts w:ascii="Times New Roman" w:hAnsi="Times New Roman" w:cs="Times New Roman"/>
          <w:sz w:val="24"/>
          <w:szCs w:val="24"/>
        </w:rPr>
        <w:t>needed to do more to increase the management/stakeholders' relations.</w:t>
      </w:r>
    </w:p>
    <w:p w:rsidR="00F05989" w:rsidRPr="0006372E" w:rsidRDefault="00F05989"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b/>
          <w:sz w:val="24"/>
          <w:szCs w:val="24"/>
        </w:rPr>
        <w:t>Question 12:</w:t>
      </w:r>
      <w:r>
        <w:rPr>
          <w:rFonts w:ascii="Times New Roman" w:hAnsi="Times New Roman" w:cs="Times New Roman"/>
          <w:sz w:val="24"/>
          <w:szCs w:val="24"/>
        </w:rPr>
        <w:t xml:space="preserve"> Do you think that a strong Public Relations department, run by Public Relations professionals can solve the communication issues between the company and its publics?</w:t>
      </w:r>
    </w:p>
    <w:p w:rsidR="0006372E" w:rsidRDefault="0006372E" w:rsidP="004B1E0A">
      <w:pPr>
        <w:pStyle w:val="PlainText"/>
        <w:spacing w:line="360" w:lineRule="auto"/>
        <w:jc w:val="both"/>
        <w:rPr>
          <w:rFonts w:ascii="Times New Roman" w:hAnsi="Times New Roman" w:cs="Times New Roman"/>
          <w:sz w:val="24"/>
          <w:szCs w:val="24"/>
        </w:rPr>
      </w:pPr>
    </w:p>
    <w:p w:rsidR="0006372E" w:rsidRDefault="0006372E" w:rsidP="004B1E0A">
      <w:pPr>
        <w:pStyle w:val="PlainText"/>
        <w:spacing w:line="360" w:lineRule="auto"/>
        <w:jc w:val="both"/>
        <w:rPr>
          <w:rFonts w:ascii="Times New Roman" w:hAnsi="Times New Roman" w:cs="Times New Roman"/>
          <w:sz w:val="24"/>
          <w:szCs w:val="24"/>
        </w:rPr>
      </w:pPr>
    </w:p>
    <w:p w:rsidR="0006372E" w:rsidRDefault="0006372E" w:rsidP="004B1E0A">
      <w:pPr>
        <w:pStyle w:val="PlainText"/>
        <w:spacing w:line="360" w:lineRule="auto"/>
        <w:jc w:val="both"/>
        <w:rPr>
          <w:rFonts w:ascii="Times New Roman" w:hAnsi="Times New Roman" w:cs="Times New Roman"/>
          <w:sz w:val="24"/>
          <w:szCs w:val="24"/>
        </w:rPr>
      </w:pPr>
    </w:p>
    <w:p w:rsidR="0006372E" w:rsidRDefault="0006372E" w:rsidP="004B1E0A">
      <w:pPr>
        <w:pStyle w:val="PlainText"/>
        <w:spacing w:line="360" w:lineRule="auto"/>
        <w:jc w:val="both"/>
        <w:rPr>
          <w:rFonts w:ascii="Times New Roman" w:hAnsi="Times New Roman" w:cs="Times New Roman"/>
          <w:sz w:val="24"/>
          <w:szCs w:val="24"/>
        </w:rPr>
      </w:pPr>
    </w:p>
    <w:p w:rsidR="0006372E" w:rsidRDefault="0006372E" w:rsidP="004B1E0A">
      <w:pPr>
        <w:pStyle w:val="PlainText"/>
        <w:spacing w:line="360" w:lineRule="auto"/>
        <w:jc w:val="both"/>
        <w:rPr>
          <w:rFonts w:ascii="Times New Roman" w:hAnsi="Times New Roman" w:cs="Times New Roman"/>
          <w:sz w:val="24"/>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Respon</w:t>
      </w:r>
      <w:r>
        <w:rPr>
          <w:rFonts w:ascii="Times New Roman" w:hAnsi="Times New Roman" w:cs="Times New Roman"/>
          <w:b/>
          <w:sz w:val="24"/>
          <w:szCs w:val="24"/>
        </w:rPr>
        <w:t xml:space="preserve">ses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The respondents agreed that a full fledge Public Relations department will do the company more good. Enquires will be directed to such a department instead of stakeholders having to wait days-on-end for the manager to supply information, that will als</w:t>
      </w:r>
      <w:r>
        <w:rPr>
          <w:rFonts w:ascii="Times New Roman" w:hAnsi="Times New Roman" w:cs="Times New Roman"/>
          <w:sz w:val="24"/>
          <w:szCs w:val="24"/>
        </w:rPr>
        <w:t>o save these publics the regour exposed to accessing the company's portal for information.</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A:</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Two respondents who shared their opinions agreed that a functional PR department was going to be the best for the company. They both emphasised that i</w:t>
      </w:r>
      <w:r>
        <w:rPr>
          <w:rFonts w:ascii="Times New Roman" w:hAnsi="Times New Roman" w:cs="Times New Roman"/>
          <w:sz w:val="24"/>
          <w:szCs w:val="24"/>
        </w:rPr>
        <w:t>nformation would be more accessible to the public if a department that specialised in information dissemination was made available.</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Group B:</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Again, respondents from the employee category believed equally that in-house PR functional department was the best </w:t>
      </w:r>
      <w:r>
        <w:rPr>
          <w:rFonts w:ascii="Times New Roman" w:hAnsi="Times New Roman" w:cs="Times New Roman"/>
          <w:sz w:val="24"/>
          <w:szCs w:val="24"/>
        </w:rPr>
        <w:t>for the company.</w:t>
      </w:r>
    </w:p>
    <w:p w:rsidR="0006372E" w:rsidRPr="0006372E" w:rsidRDefault="0006372E"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Conclusion</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study was premised on the possibility of determining the rate of development in Lafarge Plc  by assessing the instruments of communication between the management and the stakeholders of the company. A focus group interview </w:t>
      </w:r>
      <w:r>
        <w:rPr>
          <w:rFonts w:ascii="Times New Roman" w:hAnsi="Times New Roman" w:cs="Times New Roman"/>
          <w:sz w:val="24"/>
          <w:szCs w:val="24"/>
        </w:rPr>
        <w:t>was the approach adopted by the researchers. Two groups were chosen, one from the management and the other from the lower level of company's staff. The results showed that Lafarge Plc has a Public Relations unit whose duty does not sufficiently cover the d</w:t>
      </w:r>
      <w:r>
        <w:rPr>
          <w:rFonts w:ascii="Times New Roman" w:hAnsi="Times New Roman" w:cs="Times New Roman"/>
          <w:sz w:val="24"/>
          <w:szCs w:val="24"/>
        </w:rPr>
        <w:t>esired communication engagement of the company. Findings showed that communication between the stakeholders and the management was largely handled by the general manager or any other personnel at the management level assigned such duty as the need arose. T</w:t>
      </w:r>
      <w:r>
        <w:rPr>
          <w:rFonts w:ascii="Times New Roman" w:hAnsi="Times New Roman" w:cs="Times New Roman"/>
          <w:sz w:val="24"/>
          <w:szCs w:val="24"/>
        </w:rPr>
        <w:t>here was no evidence anywhere either on records or the researchers' interaction with the respondents that had it as a prove that a professional Public Relations personnel was a member of Lafarge Plc, Mfamosing's management team.</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Researchers further discove</w:t>
      </w:r>
      <w:r>
        <w:rPr>
          <w:rFonts w:ascii="Times New Roman" w:hAnsi="Times New Roman" w:cs="Times New Roman"/>
          <w:sz w:val="24"/>
          <w:szCs w:val="24"/>
        </w:rPr>
        <w:t xml:space="preserve">red that presently, the Lafarge Plc with bracnhes across other zones in Nigeria does not have a Public Relations' professional sitting with the eleven national directors of the company. </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As revealed in the 2022 annual report, after a twenty one day notice </w:t>
      </w:r>
      <w:r>
        <w:rPr>
          <w:rFonts w:ascii="Times New Roman" w:hAnsi="Times New Roman" w:cs="Times New Roman"/>
          <w:sz w:val="24"/>
          <w:szCs w:val="24"/>
        </w:rPr>
        <w:t>of the stakeholders' meeting, the general manager and the chairman of the audit committee had to make themselves available at the company's premises to attend to stakeholders who may need some clearances on the information placed on the company's website a</w:t>
      </w:r>
      <w:r>
        <w:rPr>
          <w:rFonts w:ascii="Times New Roman" w:hAnsi="Times New Roman" w:cs="Times New Roman"/>
          <w:sz w:val="24"/>
          <w:szCs w:val="24"/>
        </w:rPr>
        <w:t xml:space="preserve">nd Nigeria exchange issuers portal. It is important to note that </w:t>
      </w:r>
      <w:r>
        <w:rPr>
          <w:rFonts w:ascii="Times New Roman" w:hAnsi="Times New Roman" w:cs="Times New Roman"/>
          <w:sz w:val="24"/>
          <w:szCs w:val="24"/>
        </w:rPr>
        <w:lastRenderedPageBreak/>
        <w:t>this stress on both the management and the stakeholders would have been avoided if the Public Relations' unit was a full and functional department.</w:t>
      </w:r>
    </w:p>
    <w:p w:rsidR="0006372E" w:rsidRPr="0006372E" w:rsidRDefault="0006372E" w:rsidP="004B1E0A">
      <w:pPr>
        <w:pStyle w:val="PlainText"/>
        <w:spacing w:line="360" w:lineRule="auto"/>
        <w:jc w:val="both"/>
        <w:rPr>
          <w:rFonts w:ascii="Times New Roman" w:hAnsi="Times New Roman" w:cs="Times New Roman"/>
          <w:sz w:val="16"/>
          <w:szCs w:val="24"/>
        </w:rPr>
      </w:pPr>
    </w:p>
    <w:p w:rsidR="00F05989" w:rsidRDefault="002F613F" w:rsidP="004B1E0A">
      <w:pPr>
        <w:pStyle w:val="PlainText"/>
        <w:spacing w:line="360" w:lineRule="auto"/>
        <w:jc w:val="both"/>
        <w:rPr>
          <w:rFonts w:ascii="Times New Roman" w:hAnsi="Times New Roman" w:cs="Times New Roman"/>
          <w:b/>
          <w:sz w:val="24"/>
          <w:szCs w:val="24"/>
        </w:rPr>
      </w:pPr>
      <w:r>
        <w:rPr>
          <w:rFonts w:ascii="Times New Roman" w:hAnsi="Times New Roman" w:cs="Times New Roman"/>
          <w:b/>
          <w:sz w:val="24"/>
          <w:szCs w:val="24"/>
        </w:rPr>
        <w:t>Recommendations</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researchers appreciate </w:t>
      </w:r>
      <w:r>
        <w:rPr>
          <w:rFonts w:ascii="Times New Roman" w:hAnsi="Times New Roman" w:cs="Times New Roman"/>
          <w:sz w:val="24"/>
          <w:szCs w:val="24"/>
        </w:rPr>
        <w:t>the organisational structure of Lafarge Plc, Mfamosing, Cross River State, Nigeria, but recommend the following to further strengthen the company's structure, that:</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(1) the company needs to involve its stakeholders in the benefactor-beneficiaries' activiti</w:t>
      </w:r>
      <w:r>
        <w:rPr>
          <w:rFonts w:ascii="Times New Roman" w:hAnsi="Times New Roman" w:cs="Times New Roman"/>
          <w:sz w:val="24"/>
          <w:szCs w:val="24"/>
        </w:rPr>
        <w:t>es of the company to further strengthen the management/stakeholders' relationship.</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(2) the benefit of workplace communication hinges on building effective relationships with stakeholders, this can only be done through evolving an inclusive management/stake</w:t>
      </w:r>
      <w:r>
        <w:rPr>
          <w:rFonts w:ascii="Times New Roman" w:hAnsi="Times New Roman" w:cs="Times New Roman"/>
          <w:sz w:val="24"/>
          <w:szCs w:val="24"/>
        </w:rPr>
        <w:t>holders' participatory, teamwork, the company should consider this as a priority.</w:t>
      </w:r>
    </w:p>
    <w:p w:rsidR="00F05989" w:rsidRDefault="002F613F" w:rsidP="004B1E0A">
      <w:pPr>
        <w:pStyle w:val="PlainText"/>
        <w:spacing w:line="360" w:lineRule="auto"/>
        <w:jc w:val="both"/>
        <w:rPr>
          <w:rFonts w:ascii="Times New Roman" w:hAnsi="Times New Roman" w:cs="Times New Roman"/>
          <w:sz w:val="24"/>
          <w:szCs w:val="24"/>
        </w:rPr>
      </w:pPr>
      <w:r>
        <w:rPr>
          <w:rFonts w:ascii="Times New Roman" w:hAnsi="Times New Roman" w:cs="Times New Roman"/>
          <w:sz w:val="24"/>
          <w:szCs w:val="24"/>
        </w:rPr>
        <w:t>(3) communication is a vital component in organisations, this does not seem to hold sway in Lafarge Plc, Mfamosing. Therefore, establishing a complete functional Public Relat</w:t>
      </w:r>
      <w:r>
        <w:rPr>
          <w:rFonts w:ascii="Times New Roman" w:hAnsi="Times New Roman" w:cs="Times New Roman"/>
          <w:sz w:val="24"/>
          <w:szCs w:val="24"/>
        </w:rPr>
        <w:t>ions department will be better than running an unprofessional unit with less assigned communication functions.</w:t>
      </w:r>
    </w:p>
    <w:p w:rsidR="00F05989" w:rsidRDefault="00F05989" w:rsidP="004B1E0A">
      <w:pPr>
        <w:pStyle w:val="PlainText"/>
        <w:spacing w:line="360" w:lineRule="auto"/>
        <w:jc w:val="both"/>
        <w:rPr>
          <w:rFonts w:ascii="Times New Roman" w:hAnsi="Times New Roman" w:cs="Times New Roman"/>
          <w:sz w:val="24"/>
          <w:szCs w:val="24"/>
        </w:rPr>
      </w:pPr>
    </w:p>
    <w:p w:rsidR="00F05989" w:rsidRDefault="002F613F" w:rsidP="004B1E0A">
      <w:pPr>
        <w:pStyle w:val="PlainText"/>
        <w:spacing w:line="360" w:lineRule="auto"/>
        <w:jc w:val="center"/>
        <w:rPr>
          <w:rFonts w:ascii="Times New Roman" w:hAnsi="Times New Roman" w:cs="Times New Roman"/>
          <w:b/>
          <w:sz w:val="24"/>
          <w:szCs w:val="24"/>
        </w:rPr>
      </w:pPr>
      <w:r>
        <w:rPr>
          <w:rFonts w:ascii="Times New Roman" w:hAnsi="Times New Roman" w:cs="Times New Roman"/>
          <w:b/>
          <w:sz w:val="24"/>
          <w:szCs w:val="24"/>
        </w:rPr>
        <w:t>REFERENCES</w:t>
      </w:r>
    </w:p>
    <w:p w:rsidR="00F05989" w:rsidRDefault="00F05989" w:rsidP="004B1E0A">
      <w:pPr>
        <w:pStyle w:val="PlainText"/>
        <w:spacing w:line="360" w:lineRule="auto"/>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AbuRumman, A., Quesada, C. &amp; Roig, H. (2024). The impact of human resources development in the management of organisational crisis: </w:t>
      </w:r>
      <w:r>
        <w:rPr>
          <w:rFonts w:ascii="Times New Roman" w:hAnsi="Times New Roman" w:cs="Times New Roman"/>
          <w:sz w:val="24"/>
          <w:szCs w:val="24"/>
        </w:rPr>
        <w:t xml:space="preserve">case study of Jourdanian ministry of education. </w:t>
      </w:r>
      <w:r>
        <w:rPr>
          <w:rFonts w:ascii="Times New Roman" w:hAnsi="Times New Roman" w:cs="Times New Roman"/>
          <w:i/>
          <w:sz w:val="24"/>
          <w:szCs w:val="24"/>
        </w:rPr>
        <w:t>International Journal of Central Banking.</w:t>
      </w:r>
      <w:r>
        <w:rPr>
          <w:rFonts w:ascii="Times New Roman" w:hAnsi="Times New Roman" w:cs="Times New Roman"/>
          <w:sz w:val="24"/>
          <w:szCs w:val="24"/>
        </w:rPr>
        <w:t xml:space="preserve"> 20(1) 98-117.</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Ahmad, N., Abdullah, M. &amp; Sakarji, S. (2023). Examining the effect of teamwork and employee job satisfaction in an organisation. </w:t>
      </w:r>
      <w:r>
        <w:rPr>
          <w:rFonts w:ascii="Times New Roman" w:hAnsi="Times New Roman" w:cs="Times New Roman"/>
          <w:i/>
          <w:sz w:val="24"/>
          <w:szCs w:val="24"/>
        </w:rPr>
        <w:t xml:space="preserve">International Journal </w:t>
      </w:r>
      <w:r>
        <w:rPr>
          <w:rFonts w:ascii="Times New Roman" w:hAnsi="Times New Roman" w:cs="Times New Roman"/>
          <w:i/>
          <w:sz w:val="24"/>
          <w:szCs w:val="24"/>
        </w:rPr>
        <w:t>of Academic Research in Business and Social Sciences.</w:t>
      </w:r>
      <w:r>
        <w:rPr>
          <w:rFonts w:ascii="Times New Roman" w:hAnsi="Times New Roman" w:cs="Times New Roman"/>
          <w:sz w:val="24"/>
          <w:szCs w:val="24"/>
        </w:rPr>
        <w:t xml:space="preserve"> 13(11). DOI:10.6007/IJARBSS/v-13-i11/19418</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Ali, F. &amp; Haapasalo, H. (2023). Development levels of stakeholder relationships in collaborative projects: challenges and preconditions. </w:t>
      </w:r>
      <w:r>
        <w:rPr>
          <w:rFonts w:ascii="Times New Roman" w:hAnsi="Times New Roman" w:cs="Times New Roman"/>
          <w:i/>
          <w:sz w:val="24"/>
          <w:szCs w:val="24"/>
        </w:rPr>
        <w:t>International Journal</w:t>
      </w:r>
      <w:r>
        <w:rPr>
          <w:rFonts w:ascii="Times New Roman" w:hAnsi="Times New Roman" w:cs="Times New Roman"/>
          <w:i/>
          <w:sz w:val="24"/>
          <w:szCs w:val="24"/>
        </w:rPr>
        <w:t xml:space="preserve"> of Managing Projects in Business.</w:t>
      </w:r>
      <w:r>
        <w:rPr>
          <w:rFonts w:ascii="Times New Roman" w:hAnsi="Times New Roman" w:cs="Times New Roman"/>
          <w:sz w:val="24"/>
          <w:szCs w:val="24"/>
        </w:rPr>
        <w:t xml:space="preserve"> 16(8) 58-76.</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Alketbi, A., Roi, J. &amp; Ibanez, (2022) Exploring the role of human resources development function on crisis management: the case of Dubai-UAE during covid' 19 crisis. </w:t>
      </w:r>
      <w:r>
        <w:rPr>
          <w:rFonts w:ascii="Times New Roman" w:hAnsi="Times New Roman" w:cs="Times New Roman"/>
          <w:i/>
          <w:sz w:val="24"/>
          <w:szCs w:val="24"/>
        </w:rPr>
        <w:t>International Journal of Central Banking.</w:t>
      </w:r>
      <w:r>
        <w:rPr>
          <w:rFonts w:ascii="Times New Roman" w:hAnsi="Times New Roman" w:cs="Times New Roman"/>
          <w:sz w:val="24"/>
          <w:szCs w:val="24"/>
        </w:rPr>
        <w:t xml:space="preserve"> 17(3)  DOI:10.1371/journalpone.0263034-63034.</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Amina, Z. (2024). Crisis management and resilience planning in organisations. Kiu Publication Extension.</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Awoyemi, O., Attah, R., Basiru, J. &amp; Legbemo, I. (2023). Strategic integration of media and public rel</w:t>
      </w:r>
      <w:r>
        <w:rPr>
          <w:rFonts w:ascii="Times New Roman" w:hAnsi="Times New Roman" w:cs="Times New Roman"/>
          <w:sz w:val="24"/>
          <w:szCs w:val="24"/>
        </w:rPr>
        <w:t xml:space="preserve">ations to address communication barriers in organisational reputation management. </w:t>
      </w:r>
      <w:r>
        <w:rPr>
          <w:rFonts w:ascii="Times New Roman" w:hAnsi="Times New Roman" w:cs="Times New Roman"/>
          <w:i/>
          <w:sz w:val="24"/>
          <w:szCs w:val="24"/>
        </w:rPr>
        <w:t>Open Access Research Journal of Multidisciplinary Studies.</w:t>
      </w:r>
      <w:r>
        <w:rPr>
          <w:rFonts w:ascii="Times New Roman" w:hAnsi="Times New Roman" w:cs="Times New Roman"/>
          <w:sz w:val="24"/>
          <w:szCs w:val="24"/>
        </w:rPr>
        <w:t xml:space="preserve"> 6(1) 076-085. DOI:10.553022/oarjms.2023.6-1-0035</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Awoyemi</w:t>
      </w:r>
      <w:r>
        <w:rPr>
          <w:rFonts w:ascii="Times New Roman" w:hAnsi="Times New Roman" w:cs="Times New Roman"/>
          <w:sz w:val="24"/>
          <w:szCs w:val="24"/>
        </w:rPr>
        <w:t xml:space="preserve">, O., Attah, R., Basiru, J. &amp; Onwuzulike, O. (2025). A crisis communication for proactive managing and solving reputation threats in highstakes organisations. </w:t>
      </w:r>
      <w:r>
        <w:rPr>
          <w:rFonts w:ascii="Times New Roman" w:hAnsi="Times New Roman" w:cs="Times New Roman"/>
          <w:i/>
          <w:sz w:val="24"/>
          <w:szCs w:val="24"/>
        </w:rPr>
        <w:t>Engineering and Technology Journal</w:t>
      </w:r>
      <w:r>
        <w:rPr>
          <w:rFonts w:ascii="Times New Roman" w:hAnsi="Times New Roman" w:cs="Times New Roman"/>
          <w:sz w:val="24"/>
          <w:szCs w:val="24"/>
        </w:rPr>
        <w:t>. 10(01). DOI:10.47191/etj/v10i01.25.</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Bahrain, N., Raihan, S. </w:t>
      </w:r>
      <w:r>
        <w:rPr>
          <w:rFonts w:ascii="Times New Roman" w:hAnsi="Times New Roman" w:cs="Times New Roman"/>
          <w:sz w:val="24"/>
          <w:szCs w:val="24"/>
        </w:rPr>
        <w:t xml:space="preserve">&amp; Maidin, S. (2023). Communication barriers in work environment: understanding impacts and challenges. </w:t>
      </w:r>
      <w:r>
        <w:rPr>
          <w:rFonts w:ascii="Times New Roman" w:hAnsi="Times New Roman" w:cs="Times New Roman"/>
          <w:i/>
          <w:sz w:val="24"/>
          <w:szCs w:val="24"/>
        </w:rPr>
        <w:t>International Journal of Academic Research in Business and Social Sciences.</w:t>
      </w:r>
      <w:r>
        <w:rPr>
          <w:rFonts w:ascii="Times New Roman" w:hAnsi="Times New Roman" w:cs="Times New Roman"/>
          <w:sz w:val="24"/>
          <w:szCs w:val="24"/>
        </w:rPr>
        <w:t xml:space="preserve"> 13(11) 20-32. Doi:10.6007/IJARSS/v-13-i11/19498.</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Bydawell, M. (2022). Partic</w:t>
      </w:r>
      <w:r>
        <w:rPr>
          <w:rFonts w:ascii="Times New Roman" w:hAnsi="Times New Roman" w:cs="Times New Roman"/>
          <w:sz w:val="24"/>
          <w:szCs w:val="24"/>
        </w:rPr>
        <w:t xml:space="preserve">ipatory communication for social change. </w:t>
      </w:r>
      <w:r>
        <w:rPr>
          <w:rFonts w:ascii="Times New Roman" w:hAnsi="Times New Roman" w:cs="Times New Roman"/>
          <w:i/>
          <w:sz w:val="24"/>
          <w:szCs w:val="24"/>
        </w:rPr>
        <w:t>Journal for Communication Studies in Africa.</w:t>
      </w:r>
      <w:r>
        <w:rPr>
          <w:rFonts w:ascii="Times New Roman" w:hAnsi="Times New Roman" w:cs="Times New Roman"/>
          <w:sz w:val="24"/>
          <w:szCs w:val="24"/>
        </w:rPr>
        <w:t xml:space="preserve"> 17(1) 186-200. DOI:10.36615/jcsa.v1711.1890</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Callaway, T. (2024). </w:t>
      </w:r>
      <w:r>
        <w:rPr>
          <w:rFonts w:ascii="Times New Roman" w:hAnsi="Times New Roman" w:cs="Times New Roman"/>
          <w:i/>
          <w:sz w:val="24"/>
          <w:szCs w:val="24"/>
        </w:rPr>
        <w:t>Effective workplace relationship.</w:t>
      </w:r>
      <w:r>
        <w:rPr>
          <w:rFonts w:ascii="Times New Roman" w:hAnsi="Times New Roman" w:cs="Times New Roman"/>
          <w:sz w:val="24"/>
          <w:szCs w:val="24"/>
        </w:rPr>
        <w:t xml:space="preserve"> htts.www.niagarainstitute.com</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Coker, W. (2021). The current state of </w:t>
      </w:r>
      <w:r>
        <w:rPr>
          <w:rFonts w:ascii="Times New Roman" w:hAnsi="Times New Roman" w:cs="Times New Roman"/>
          <w:sz w:val="24"/>
          <w:szCs w:val="24"/>
        </w:rPr>
        <w:t xml:space="preserve">communication education in Ghana: a critical analysis of stories from the field. </w:t>
      </w:r>
      <w:r>
        <w:rPr>
          <w:rFonts w:ascii="Times New Roman" w:hAnsi="Times New Roman" w:cs="Times New Roman"/>
          <w:i/>
          <w:sz w:val="24"/>
          <w:szCs w:val="24"/>
        </w:rPr>
        <w:t>Journal of Development and Communication Studies.</w:t>
      </w:r>
      <w:r>
        <w:rPr>
          <w:rFonts w:ascii="Times New Roman" w:hAnsi="Times New Roman" w:cs="Times New Roman"/>
          <w:sz w:val="24"/>
          <w:szCs w:val="24"/>
        </w:rPr>
        <w:t xml:space="preserve"> 8(2)58-69. Retrieved from, www.decomjournalmw.org</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Condit, B. (2014). </w:t>
      </w:r>
      <w:r>
        <w:rPr>
          <w:rFonts w:ascii="Times New Roman" w:hAnsi="Times New Roman" w:cs="Times New Roman"/>
          <w:i/>
          <w:sz w:val="24"/>
          <w:szCs w:val="24"/>
        </w:rPr>
        <w:t>Crisis communication and reputation management.</w:t>
      </w:r>
      <w:r>
        <w:rPr>
          <w:rFonts w:ascii="Times New Roman" w:hAnsi="Times New Roman" w:cs="Times New Roman"/>
          <w:sz w:val="24"/>
          <w:szCs w:val="24"/>
        </w:rPr>
        <w:t xml:space="preserve"> https:/</w:t>
      </w:r>
      <w:r>
        <w:rPr>
          <w:rFonts w:ascii="Times New Roman" w:hAnsi="Times New Roman" w:cs="Times New Roman"/>
          <w:sz w:val="24"/>
          <w:szCs w:val="24"/>
        </w:rPr>
        <w:t>/.www.core.edu</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Conrad, C &amp; Poole, M. (2002). </w:t>
      </w:r>
      <w:r>
        <w:rPr>
          <w:rFonts w:ascii="Times New Roman" w:hAnsi="Times New Roman" w:cs="Times New Roman"/>
          <w:i/>
          <w:sz w:val="24"/>
          <w:szCs w:val="24"/>
        </w:rPr>
        <w:t>Strategic organisational communication in a global economy</w:t>
      </w:r>
      <w:r>
        <w:rPr>
          <w:rFonts w:ascii="Times New Roman" w:hAnsi="Times New Roman" w:cs="Times New Roman"/>
          <w:sz w:val="24"/>
          <w:szCs w:val="24"/>
        </w:rPr>
        <w:t xml:space="preserve"> (5th ed.). Fort Worth: Harcourt.</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Cutlip, S., Center, A. &amp; Broom, G. (2005). </w:t>
      </w:r>
      <w:r>
        <w:rPr>
          <w:rFonts w:ascii="Times New Roman" w:hAnsi="Times New Roman" w:cs="Times New Roman"/>
          <w:i/>
          <w:sz w:val="24"/>
          <w:szCs w:val="24"/>
        </w:rPr>
        <w:t>Effective Public Relations.</w:t>
      </w:r>
      <w:r>
        <w:rPr>
          <w:rFonts w:ascii="Times New Roman" w:hAnsi="Times New Roman" w:cs="Times New Roman"/>
          <w:sz w:val="24"/>
          <w:szCs w:val="24"/>
        </w:rPr>
        <w:t xml:space="preserve"> (8th ed.). Singapore: Pearson Education Pte Lt</w:t>
      </w:r>
      <w:r>
        <w:rPr>
          <w:rFonts w:ascii="Times New Roman" w:hAnsi="Times New Roman" w:cs="Times New Roman"/>
          <w:sz w:val="24"/>
          <w:szCs w:val="24"/>
        </w:rPr>
        <w:t>d.</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Dentigney, E. (2017) </w:t>
      </w:r>
      <w:r>
        <w:rPr>
          <w:rFonts w:ascii="Times New Roman" w:hAnsi="Times New Roman" w:cs="Times New Roman"/>
          <w:i/>
          <w:sz w:val="24"/>
          <w:szCs w:val="24"/>
        </w:rPr>
        <w:t>Business organisstion - what is organisational conflict?</w:t>
      </w:r>
      <w:r>
        <w:rPr>
          <w:rFonts w:ascii="Times New Roman" w:hAnsi="Times New Roman" w:cs="Times New Roman"/>
          <w:sz w:val="24"/>
          <w:szCs w:val="24"/>
        </w:rPr>
        <w:t xml:space="preserve"> https//www.course.hero.com</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Ezeah, G. &amp; Okpala, C. (2024).  Communicating for change: utilising social media for development communication and sustainable change. </w:t>
      </w:r>
      <w:r>
        <w:rPr>
          <w:rFonts w:ascii="Times New Roman" w:hAnsi="Times New Roman" w:cs="Times New Roman"/>
          <w:i/>
          <w:sz w:val="24"/>
          <w:szCs w:val="24"/>
        </w:rPr>
        <w:t>Sapientia G</w:t>
      </w:r>
      <w:r>
        <w:rPr>
          <w:rFonts w:ascii="Times New Roman" w:hAnsi="Times New Roman" w:cs="Times New Roman"/>
          <w:i/>
          <w:sz w:val="24"/>
          <w:szCs w:val="24"/>
        </w:rPr>
        <w:t>lobal Journal of Arts, Humanities and Development Studies.</w:t>
      </w:r>
      <w:r>
        <w:rPr>
          <w:rFonts w:ascii="Times New Roman" w:hAnsi="Times New Roman" w:cs="Times New Roman"/>
          <w:sz w:val="24"/>
          <w:szCs w:val="24"/>
        </w:rPr>
        <w:t xml:space="preserve"> 7(4) 91-103. Retrieved from, researchgate.net/publication/3895-99742.</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Fatih, M., Fauzi, N. &amp; Norman, E. (2025). Effective communication in building healthy and productive relationship. </w:t>
      </w:r>
      <w:r>
        <w:rPr>
          <w:rFonts w:ascii="Times New Roman" w:hAnsi="Times New Roman" w:cs="Times New Roman"/>
          <w:i/>
          <w:sz w:val="24"/>
          <w:szCs w:val="24"/>
        </w:rPr>
        <w:t xml:space="preserve">MES </w:t>
      </w:r>
      <w:r>
        <w:rPr>
          <w:rFonts w:ascii="Times New Roman" w:hAnsi="Times New Roman" w:cs="Times New Roman"/>
          <w:i/>
          <w:sz w:val="24"/>
          <w:szCs w:val="24"/>
        </w:rPr>
        <w:t>Management Journal.</w:t>
      </w:r>
      <w:r>
        <w:rPr>
          <w:rFonts w:ascii="Times New Roman" w:hAnsi="Times New Roman" w:cs="Times New Roman"/>
          <w:sz w:val="24"/>
          <w:szCs w:val="24"/>
        </w:rPr>
        <w:t xml:space="preserve"> 4(1) Doi:10.56709/mesman.v4i/.631</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Filho, W., Sigahi, T., Brandli, (2025). Promoting sustainable development via stakeholder engagement in higher education. </w:t>
      </w:r>
      <w:r>
        <w:rPr>
          <w:rFonts w:ascii="Times New Roman" w:hAnsi="Times New Roman" w:cs="Times New Roman"/>
          <w:i/>
          <w:sz w:val="24"/>
          <w:szCs w:val="24"/>
        </w:rPr>
        <w:t>Environmental Sciences Europe.</w:t>
      </w:r>
      <w:r>
        <w:rPr>
          <w:rFonts w:ascii="Times New Roman" w:hAnsi="Times New Roman" w:cs="Times New Roman"/>
          <w:sz w:val="24"/>
          <w:szCs w:val="24"/>
        </w:rPr>
        <w:t xml:space="preserve"> 37,64. enveurope.soringeropen.com&gt;article</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Fritz</w:t>
      </w:r>
      <w:r>
        <w:rPr>
          <w:rFonts w:ascii="Times New Roman" w:hAnsi="Times New Roman" w:cs="Times New Roman"/>
          <w:sz w:val="24"/>
          <w:szCs w:val="24"/>
        </w:rPr>
        <w:t xml:space="preserve">, J. (2020). </w:t>
      </w:r>
      <w:r>
        <w:rPr>
          <w:rFonts w:ascii="Times New Roman" w:hAnsi="Times New Roman" w:cs="Times New Roman"/>
          <w:i/>
          <w:sz w:val="24"/>
          <w:szCs w:val="24"/>
        </w:rPr>
        <w:t>Socioeconomic developmental social work.</w:t>
      </w:r>
      <w:r>
        <w:rPr>
          <w:rFonts w:ascii="Times New Roman" w:hAnsi="Times New Roman" w:cs="Times New Roman"/>
          <w:sz w:val="24"/>
          <w:szCs w:val="24"/>
        </w:rPr>
        <w:t xml:space="preserve"> </w:t>
      </w:r>
      <w:r>
        <w:rPr>
          <w:rFonts w:ascii="Times New Roman" w:hAnsi="Times New Roman" w:cs="Times New Roman"/>
          <w:i/>
          <w:sz w:val="24"/>
          <w:szCs w:val="24"/>
        </w:rPr>
        <w:t>Social and Economic Development</w:t>
      </w:r>
      <w:r>
        <w:rPr>
          <w:rFonts w:ascii="Times New Roman" w:hAnsi="Times New Roman" w:cs="Times New Roman"/>
          <w:sz w:val="24"/>
          <w:szCs w:val="24"/>
        </w:rPr>
        <w:t xml:space="preserve"> (1) 1-18, https://www.eolss.net/Eolss-SampleAllChapter.aspx</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George, E. &amp; Michael, A. (2001). </w:t>
      </w:r>
      <w:r>
        <w:rPr>
          <w:rFonts w:ascii="Times New Roman" w:hAnsi="Times New Roman" w:cs="Times New Roman"/>
          <w:i/>
          <w:sz w:val="24"/>
          <w:szCs w:val="24"/>
        </w:rPr>
        <w:t>Advertising and promotion: integral marketing communication perspective</w:t>
      </w:r>
      <w:r>
        <w:rPr>
          <w:rFonts w:ascii="Times New Roman" w:hAnsi="Times New Roman" w:cs="Times New Roman"/>
          <w:sz w:val="24"/>
          <w:szCs w:val="24"/>
        </w:rPr>
        <w:t xml:space="preserve"> (5th</w:t>
      </w:r>
      <w:r>
        <w:rPr>
          <w:rFonts w:ascii="Times New Roman" w:hAnsi="Times New Roman" w:cs="Times New Roman"/>
          <w:sz w:val="24"/>
          <w:szCs w:val="24"/>
        </w:rPr>
        <w:t xml:space="preserve"> ed.). New York: Hill companies Ltd.</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Jefkins, F. (1998). </w:t>
      </w:r>
      <w:r>
        <w:rPr>
          <w:rFonts w:ascii="Times New Roman" w:hAnsi="Times New Roman" w:cs="Times New Roman"/>
          <w:i/>
          <w:sz w:val="24"/>
          <w:szCs w:val="24"/>
        </w:rPr>
        <w:t>Frameworks of Public Relations.</w:t>
      </w:r>
      <w:r>
        <w:rPr>
          <w:rFonts w:ascii="Times New Roman" w:hAnsi="Times New Roman" w:cs="Times New Roman"/>
          <w:sz w:val="24"/>
          <w:szCs w:val="24"/>
        </w:rPr>
        <w:t xml:space="preserve"> England: Pearson Education Ltd.</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Konduwe</w:t>
      </w:r>
      <w:r>
        <w:rPr>
          <w:rFonts w:ascii="Times New Roman" w:hAnsi="Times New Roman" w:cs="Times New Roman"/>
          <w:sz w:val="24"/>
          <w:szCs w:val="24"/>
        </w:rPr>
        <w:t xml:space="preserve">, E. (2021). Strengthening communication and information capacities in Malawi: a case of the Malawi national commission for UNESCO. </w:t>
      </w:r>
      <w:r>
        <w:rPr>
          <w:rFonts w:ascii="Times New Roman" w:hAnsi="Times New Roman" w:cs="Times New Roman"/>
          <w:i/>
          <w:sz w:val="24"/>
          <w:szCs w:val="24"/>
        </w:rPr>
        <w:t>Journal of Development and Communication studies.</w:t>
      </w:r>
      <w:r>
        <w:rPr>
          <w:rFonts w:ascii="Times New Roman" w:hAnsi="Times New Roman" w:cs="Times New Roman"/>
          <w:sz w:val="24"/>
          <w:szCs w:val="24"/>
        </w:rPr>
        <w:t xml:space="preserve"> 8(2) 21-36. Retrieved from, www.devcomjournalmw.org.</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Lansonia, A. &amp; Austi</w:t>
      </w:r>
      <w:r>
        <w:rPr>
          <w:rFonts w:ascii="Times New Roman" w:hAnsi="Times New Roman" w:cs="Times New Roman"/>
          <w:sz w:val="24"/>
          <w:szCs w:val="24"/>
        </w:rPr>
        <w:t xml:space="preserve">n M. (2024). The role of information management in enhancing organisational resillience. </w:t>
      </w:r>
      <w:r>
        <w:rPr>
          <w:rFonts w:ascii="Times New Roman" w:hAnsi="Times New Roman" w:cs="Times New Roman"/>
          <w:i/>
          <w:sz w:val="24"/>
          <w:szCs w:val="24"/>
        </w:rPr>
        <w:t>Aptisi Transaction on Management (ATM).</w:t>
      </w:r>
      <w:r>
        <w:rPr>
          <w:rFonts w:ascii="Times New Roman" w:hAnsi="Times New Roman" w:cs="Times New Roman"/>
          <w:sz w:val="24"/>
          <w:szCs w:val="24"/>
        </w:rPr>
        <w:t xml:space="preserve"> 8(1) 32-39. DOI:10.33050/atm.v8il.2198</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Lountain, S., Cooper, B,. &amp; Crase, L. (2025). Measuring empowerment in South Asia: empi</w:t>
      </w:r>
      <w:r>
        <w:rPr>
          <w:rFonts w:ascii="Times New Roman" w:hAnsi="Times New Roman" w:cs="Times New Roman"/>
          <w:sz w:val="24"/>
          <w:szCs w:val="24"/>
        </w:rPr>
        <w:t xml:space="preserve">rical insights from the development of women's empowerment and labour (WEaL) scale. </w:t>
      </w:r>
      <w:r>
        <w:rPr>
          <w:rFonts w:ascii="Times New Roman" w:hAnsi="Times New Roman" w:cs="Times New Roman"/>
          <w:i/>
          <w:sz w:val="24"/>
          <w:szCs w:val="24"/>
        </w:rPr>
        <w:t xml:space="preserve">The Journal of Development Studies. </w:t>
      </w:r>
      <w:r>
        <w:rPr>
          <w:rFonts w:ascii="Times New Roman" w:hAnsi="Times New Roman" w:cs="Times New Roman"/>
          <w:sz w:val="24"/>
          <w:szCs w:val="24"/>
        </w:rPr>
        <w:t>https://.doi.org/10.1080/00220388.2025.2504411.</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Mainela, C. (2023). </w:t>
      </w:r>
      <w:r>
        <w:rPr>
          <w:rFonts w:ascii="Times New Roman" w:hAnsi="Times New Roman" w:cs="Times New Roman"/>
          <w:i/>
          <w:sz w:val="24"/>
          <w:szCs w:val="24"/>
        </w:rPr>
        <w:t>Workplace communication and conflict management.</w:t>
      </w:r>
      <w:r>
        <w:rPr>
          <w:rFonts w:ascii="Times New Roman" w:hAnsi="Times New Roman" w:cs="Times New Roman"/>
          <w:sz w:val="24"/>
          <w:szCs w:val="24"/>
        </w:rPr>
        <w:t xml:space="preserve"> https.www.michaelp</w:t>
      </w:r>
      <w:r>
        <w:rPr>
          <w:rFonts w:ascii="Times New Roman" w:hAnsi="Times New Roman" w:cs="Times New Roman"/>
          <w:sz w:val="24"/>
          <w:szCs w:val="24"/>
        </w:rPr>
        <w:t>ade.co.uk</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Martey, E., Etwire, P., Asante-Addo, C. &amp; Suraj, M. (2025). Conflict exposure and agricultural diversification in Ghana. </w:t>
      </w:r>
      <w:r>
        <w:rPr>
          <w:rFonts w:ascii="Times New Roman" w:hAnsi="Times New Roman" w:cs="Times New Roman"/>
          <w:i/>
          <w:sz w:val="24"/>
          <w:szCs w:val="24"/>
        </w:rPr>
        <w:t>The Journal of Development Studies.</w:t>
      </w:r>
      <w:r>
        <w:rPr>
          <w:rFonts w:ascii="Times New Roman" w:hAnsi="Times New Roman" w:cs="Times New Roman"/>
          <w:sz w:val="24"/>
          <w:szCs w:val="24"/>
        </w:rPr>
        <w:t xml:space="preserve"> https://.doi.org/10.00220388.2025.250.4413.</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Mckinny, P. (2015). </w:t>
      </w:r>
      <w:r>
        <w:rPr>
          <w:rFonts w:ascii="Times New Roman" w:hAnsi="Times New Roman" w:cs="Times New Roman"/>
          <w:i/>
          <w:sz w:val="24"/>
          <w:szCs w:val="24"/>
        </w:rPr>
        <w:t>Conflict management: de</w:t>
      </w:r>
      <w:r>
        <w:rPr>
          <w:rFonts w:ascii="Times New Roman" w:hAnsi="Times New Roman" w:cs="Times New Roman"/>
          <w:i/>
          <w:sz w:val="24"/>
          <w:szCs w:val="24"/>
        </w:rPr>
        <w:t>finitions, styles and strategies in introduction to management:</w:t>
      </w:r>
      <w:r>
        <w:rPr>
          <w:rFonts w:ascii="Times New Roman" w:hAnsi="Times New Roman" w:cs="Times New Roman"/>
          <w:sz w:val="24"/>
          <w:szCs w:val="24"/>
        </w:rPr>
        <w:t xml:space="preserve"> help and review. London: International Thompson Business Press.</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Mcpheat, S. (2024). </w:t>
      </w:r>
      <w:r>
        <w:rPr>
          <w:rFonts w:ascii="Times New Roman" w:hAnsi="Times New Roman" w:cs="Times New Roman"/>
          <w:i/>
          <w:sz w:val="24"/>
          <w:szCs w:val="24"/>
        </w:rPr>
        <w:t>Building relations with colleagues.</w:t>
      </w:r>
      <w:r>
        <w:rPr>
          <w:rFonts w:ascii="Times New Roman" w:hAnsi="Times New Roman" w:cs="Times New Roman"/>
          <w:sz w:val="24"/>
          <w:szCs w:val="24"/>
        </w:rPr>
        <w:t xml:space="preserve"> https.www.info@skillshub.com</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Mcquail, D. (2011). </w:t>
      </w:r>
      <w:r>
        <w:rPr>
          <w:rFonts w:ascii="Times New Roman" w:hAnsi="Times New Roman" w:cs="Times New Roman"/>
          <w:i/>
          <w:sz w:val="24"/>
          <w:szCs w:val="24"/>
        </w:rPr>
        <w:t>Mcquail mass communic</w:t>
      </w:r>
      <w:r>
        <w:rPr>
          <w:rFonts w:ascii="Times New Roman" w:hAnsi="Times New Roman" w:cs="Times New Roman"/>
          <w:i/>
          <w:sz w:val="24"/>
          <w:szCs w:val="24"/>
        </w:rPr>
        <w:t>ation theory</w:t>
      </w:r>
      <w:r>
        <w:rPr>
          <w:rFonts w:ascii="Times New Roman" w:hAnsi="Times New Roman" w:cs="Times New Roman"/>
          <w:sz w:val="24"/>
          <w:szCs w:val="24"/>
        </w:rPr>
        <w:t xml:space="preserve"> (6th ed.). London: SAGE publishers. </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Mello, L., Francis, N., Pitchard G., Prytherich, Z. &amp; Rutherford, S. (2024). Making teamwork work: enhancing teamwork and assessment in higher education. 15(1) 35-47. https://.doi.10.1002/22115463.13936</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rPr>
        <w:t xml:space="preserve">enezes, D. &amp; Vieira, D. (2022). Stakeholders critical success factors and value creation in public-private partnerships. </w:t>
      </w:r>
      <w:r>
        <w:rPr>
          <w:rFonts w:ascii="Times New Roman" w:hAnsi="Times New Roman" w:cs="Times New Roman"/>
          <w:i/>
          <w:sz w:val="24"/>
          <w:szCs w:val="24"/>
        </w:rPr>
        <w:t>Revista de Administracao Publica.</w:t>
      </w:r>
      <w:r>
        <w:rPr>
          <w:rFonts w:ascii="Times New Roman" w:hAnsi="Times New Roman" w:cs="Times New Roman"/>
          <w:sz w:val="24"/>
          <w:szCs w:val="24"/>
        </w:rPr>
        <w:t xml:space="preserve"> 56(1) 47-79.Doi:10.1590/0034-761220200659</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Menezes, D., Vieira, D. &amp; Oliveira, J. (2022). Stakeholder</w:t>
      </w:r>
      <w:r>
        <w:rPr>
          <w:rFonts w:ascii="Times New Roman" w:hAnsi="Times New Roman" w:cs="Times New Roman"/>
          <w:sz w:val="24"/>
          <w:szCs w:val="24"/>
        </w:rPr>
        <w:t xml:space="preserve"> theory: evolution and the proposal of a research agenda. </w:t>
      </w:r>
      <w:r>
        <w:rPr>
          <w:rFonts w:ascii="Times New Roman" w:hAnsi="Times New Roman" w:cs="Times New Roman"/>
          <w:i/>
          <w:sz w:val="24"/>
          <w:szCs w:val="24"/>
        </w:rPr>
        <w:t>Revista de Administracao Publica.</w:t>
      </w:r>
      <w:r>
        <w:rPr>
          <w:rFonts w:ascii="Times New Roman" w:hAnsi="Times New Roman" w:cs="Times New Roman"/>
          <w:sz w:val="24"/>
          <w:szCs w:val="24"/>
        </w:rPr>
        <w:t xml:space="preserve"> 21(1) 1-34. Doi:10.5586/riae.v/21il.1882</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Mmutle, T., Molale, T. &amp; Selebi, O. (2024). Strategic communication management for development and social change: perspect</w:t>
      </w:r>
      <w:r>
        <w:rPr>
          <w:rFonts w:ascii="Times New Roman" w:hAnsi="Times New Roman" w:cs="Times New Roman"/>
          <w:sz w:val="24"/>
          <w:szCs w:val="24"/>
        </w:rPr>
        <w:t>ives from the African region. Springer Nature Link.</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Mwatsika, C. (2021). Implications of the understanding of intrepreneurship in local economic development in Malawi. </w:t>
      </w:r>
      <w:r>
        <w:rPr>
          <w:rFonts w:ascii="Times New Roman" w:hAnsi="Times New Roman" w:cs="Times New Roman"/>
          <w:i/>
          <w:sz w:val="24"/>
          <w:szCs w:val="24"/>
        </w:rPr>
        <w:t>Journal of Development and communication studies.</w:t>
      </w:r>
      <w:r>
        <w:rPr>
          <w:rFonts w:ascii="Times New Roman" w:hAnsi="Times New Roman" w:cs="Times New Roman"/>
          <w:sz w:val="24"/>
          <w:szCs w:val="24"/>
        </w:rPr>
        <w:t xml:space="preserve"> 8(2) 1-20. Retrieved from, www.devcom</w:t>
      </w:r>
      <w:r>
        <w:rPr>
          <w:rFonts w:ascii="Times New Roman" w:hAnsi="Times New Roman" w:cs="Times New Roman"/>
          <w:sz w:val="24"/>
          <w:szCs w:val="24"/>
        </w:rPr>
        <w:t>sjournalmw.org</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Ober, S. (2003). </w:t>
      </w:r>
      <w:r>
        <w:rPr>
          <w:rFonts w:ascii="Times New Roman" w:hAnsi="Times New Roman" w:cs="Times New Roman"/>
          <w:i/>
          <w:sz w:val="24"/>
          <w:szCs w:val="24"/>
        </w:rPr>
        <w:t>Contemporary business communication</w:t>
      </w:r>
      <w:r>
        <w:rPr>
          <w:rFonts w:ascii="Times New Roman" w:hAnsi="Times New Roman" w:cs="Times New Roman"/>
          <w:sz w:val="24"/>
          <w:szCs w:val="24"/>
        </w:rPr>
        <w:t xml:space="preserve"> (5th ed.). New York: Houghton Mifflin company.</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Odoom</w:t>
      </w:r>
      <w:r>
        <w:rPr>
          <w:rFonts w:ascii="Times New Roman" w:hAnsi="Times New Roman" w:cs="Times New Roman"/>
          <w:sz w:val="24"/>
          <w:szCs w:val="24"/>
        </w:rPr>
        <w:t xml:space="preserve">, D., Dick-Sagoe, D. &amp; Obeng-Baah, O. (2024). Participatory communication in the provision of development services in the Ghanaian decentralised government system: evidence from the central region. </w:t>
      </w:r>
      <w:r>
        <w:rPr>
          <w:rFonts w:ascii="Times New Roman" w:hAnsi="Times New Roman" w:cs="Times New Roman"/>
          <w:i/>
          <w:sz w:val="24"/>
          <w:szCs w:val="24"/>
        </w:rPr>
        <w:t xml:space="preserve">Springer Nature Link. </w:t>
      </w:r>
      <w:r>
        <w:rPr>
          <w:rFonts w:ascii="Times New Roman" w:hAnsi="Times New Roman" w:cs="Times New Roman"/>
          <w:sz w:val="24"/>
          <w:szCs w:val="24"/>
        </w:rPr>
        <w:t>12(266)</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Ogbonnaya, E. (2024). Empir</w:t>
      </w:r>
      <w:r>
        <w:rPr>
          <w:rFonts w:ascii="Times New Roman" w:hAnsi="Times New Roman" w:cs="Times New Roman"/>
          <w:sz w:val="24"/>
          <w:szCs w:val="24"/>
        </w:rPr>
        <w:t xml:space="preserve">ical studies in communication for development in Nigeria: the global view. </w:t>
      </w:r>
      <w:r>
        <w:rPr>
          <w:rFonts w:ascii="Times New Roman" w:hAnsi="Times New Roman" w:cs="Times New Roman"/>
          <w:i/>
          <w:sz w:val="24"/>
          <w:szCs w:val="24"/>
        </w:rPr>
        <w:t>International Journal of Research and Scientific Innovation.</w:t>
      </w:r>
      <w:r>
        <w:rPr>
          <w:rFonts w:ascii="Times New Roman" w:hAnsi="Times New Roman" w:cs="Times New Roman"/>
          <w:sz w:val="24"/>
          <w:szCs w:val="24"/>
        </w:rPr>
        <w:t xml:space="preserve"> 11(3)226-239. https://doi.org/10.51244/IJRSI.20.</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Oshie, M. and Offor, I. (2021). The New Media and the Practice of Jour</w:t>
      </w:r>
      <w:r>
        <w:rPr>
          <w:rFonts w:ascii="Times New Roman" w:hAnsi="Times New Roman" w:cs="Times New Roman"/>
          <w:sz w:val="24"/>
          <w:szCs w:val="24"/>
        </w:rPr>
        <w:t xml:space="preserve">nalism in Nigeria, </w:t>
      </w:r>
      <w:r>
        <w:rPr>
          <w:rFonts w:ascii="Times New Roman" w:hAnsi="Times New Roman" w:cs="Times New Roman"/>
          <w:i/>
          <w:sz w:val="24"/>
          <w:szCs w:val="24"/>
        </w:rPr>
        <w:t>CRUTECH Journal of Communication,</w:t>
      </w:r>
      <w:r>
        <w:rPr>
          <w:rFonts w:ascii="Times New Roman" w:hAnsi="Times New Roman" w:cs="Times New Roman"/>
          <w:sz w:val="24"/>
          <w:szCs w:val="24"/>
        </w:rPr>
        <w:t xml:space="preserve"> 3(2) 93-100.</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Osuala, E. (2005). </w:t>
      </w:r>
      <w:r>
        <w:rPr>
          <w:rFonts w:ascii="Times New Roman" w:hAnsi="Times New Roman" w:cs="Times New Roman"/>
          <w:i/>
          <w:sz w:val="24"/>
          <w:szCs w:val="24"/>
        </w:rPr>
        <w:t>Introduction to research methodology.</w:t>
      </w:r>
      <w:r>
        <w:rPr>
          <w:rFonts w:ascii="Times New Roman" w:hAnsi="Times New Roman" w:cs="Times New Roman"/>
          <w:sz w:val="24"/>
          <w:szCs w:val="24"/>
        </w:rPr>
        <w:t xml:space="preserve"> (3rd ed.). Onitsha: Africanna, first publishers Ltd.</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Oteri</w:t>
      </w:r>
      <w:r>
        <w:rPr>
          <w:rFonts w:ascii="Times New Roman" w:hAnsi="Times New Roman" w:cs="Times New Roman"/>
          <w:sz w:val="24"/>
          <w:szCs w:val="24"/>
        </w:rPr>
        <w:t xml:space="preserve">, O., Onokwulu, C. &amp; Igwe, A. (2024). Innovative distributive channels in product management: driving customer acquisition and product growth. </w:t>
      </w:r>
      <w:r>
        <w:rPr>
          <w:rFonts w:ascii="Times New Roman" w:hAnsi="Times New Roman" w:cs="Times New Roman"/>
          <w:i/>
          <w:sz w:val="24"/>
          <w:szCs w:val="24"/>
        </w:rPr>
        <w:t>International Journal of Social Science Exceptional Research.</w:t>
      </w:r>
      <w:r>
        <w:rPr>
          <w:rFonts w:ascii="Times New Roman" w:hAnsi="Times New Roman" w:cs="Times New Roman"/>
          <w:sz w:val="24"/>
          <w:szCs w:val="24"/>
        </w:rPr>
        <w:t xml:space="preserve"> 03(01) 138-148. DOI:10.54660/IJSSER.2024.3.1.</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Pear</w:t>
      </w:r>
      <w:r>
        <w:rPr>
          <w:rFonts w:ascii="Times New Roman" w:hAnsi="Times New Roman" w:cs="Times New Roman"/>
          <w:sz w:val="24"/>
          <w:szCs w:val="24"/>
        </w:rPr>
        <w:t xml:space="preserve">son, J., Nelson, P., Titsword, S. &amp; Karter, L. (2003). </w:t>
      </w:r>
      <w:r>
        <w:rPr>
          <w:rFonts w:ascii="Times New Roman" w:hAnsi="Times New Roman" w:cs="Times New Roman"/>
          <w:i/>
          <w:sz w:val="24"/>
          <w:szCs w:val="24"/>
        </w:rPr>
        <w:t>Human communication</w:t>
      </w:r>
      <w:r>
        <w:rPr>
          <w:rFonts w:ascii="Times New Roman" w:hAnsi="Times New Roman" w:cs="Times New Roman"/>
          <w:sz w:val="24"/>
          <w:szCs w:val="24"/>
        </w:rPr>
        <w:t>. New York: McGraw Hill Higher Education Inc.</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Ravitch, D. (2003). </w:t>
      </w:r>
      <w:r>
        <w:rPr>
          <w:rFonts w:ascii="Times New Roman" w:hAnsi="Times New Roman" w:cs="Times New Roman"/>
          <w:i/>
          <w:sz w:val="24"/>
          <w:szCs w:val="24"/>
        </w:rPr>
        <w:t>The language police: How pressure groups restrict what children learn.</w:t>
      </w:r>
      <w:r>
        <w:rPr>
          <w:rFonts w:ascii="Times New Roman" w:hAnsi="Times New Roman" w:cs="Times New Roman"/>
          <w:sz w:val="24"/>
          <w:szCs w:val="24"/>
        </w:rPr>
        <w:t xml:space="preserve"> New York: knopf.</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Sachs, S. &amp; Kujala, J. (20</w:t>
      </w:r>
      <w:r>
        <w:rPr>
          <w:rFonts w:ascii="Times New Roman" w:hAnsi="Times New Roman" w:cs="Times New Roman"/>
          <w:sz w:val="24"/>
          <w:szCs w:val="24"/>
        </w:rPr>
        <w:t>21). Stakeholder engagement in management studies: current and future debates. Retrieved from, https://www.researchgate.net&gt;publication</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Trenholm, S. (2005). </w:t>
      </w:r>
      <w:r>
        <w:rPr>
          <w:rFonts w:ascii="Times New Roman" w:hAnsi="Times New Roman" w:cs="Times New Roman"/>
          <w:i/>
          <w:sz w:val="24"/>
          <w:szCs w:val="24"/>
        </w:rPr>
        <w:t xml:space="preserve">Thinking communication, an introduction to the study of human communication </w:t>
      </w:r>
      <w:r>
        <w:rPr>
          <w:rFonts w:ascii="Times New Roman" w:hAnsi="Times New Roman" w:cs="Times New Roman"/>
          <w:sz w:val="24"/>
          <w:szCs w:val="24"/>
        </w:rPr>
        <w:t>(4th ed.). New York: P</w:t>
      </w:r>
      <w:r>
        <w:rPr>
          <w:rFonts w:ascii="Times New Roman" w:hAnsi="Times New Roman" w:cs="Times New Roman"/>
          <w:sz w:val="24"/>
          <w:szCs w:val="24"/>
        </w:rPr>
        <w:t>earson education, Inc.</w:t>
      </w:r>
    </w:p>
    <w:p w:rsidR="00F05989" w:rsidRDefault="00F05989" w:rsidP="0003724F">
      <w:pPr>
        <w:pStyle w:val="PlainText"/>
        <w:ind w:left="720" w:hanging="720"/>
        <w:jc w:val="both"/>
        <w:rPr>
          <w:rFonts w:ascii="Times New Roman" w:hAnsi="Times New Roman" w:cs="Times New Roman"/>
          <w:sz w:val="24"/>
          <w:szCs w:val="24"/>
        </w:rPr>
      </w:pPr>
    </w:p>
    <w:p w:rsidR="00F05989" w:rsidRDefault="002F613F" w:rsidP="0003724F">
      <w:pPr>
        <w:pStyle w:val="PlainText"/>
        <w:ind w:left="720" w:hanging="720"/>
        <w:jc w:val="both"/>
        <w:rPr>
          <w:rFonts w:ascii="Times New Roman" w:hAnsi="Times New Roman" w:cs="Times New Roman"/>
          <w:sz w:val="24"/>
          <w:szCs w:val="24"/>
        </w:rPr>
      </w:pPr>
      <w:r>
        <w:rPr>
          <w:rFonts w:ascii="Times New Roman" w:hAnsi="Times New Roman" w:cs="Times New Roman"/>
          <w:sz w:val="24"/>
          <w:szCs w:val="24"/>
        </w:rPr>
        <w:t xml:space="preserve">Turow, J. (2009). </w:t>
      </w:r>
      <w:r>
        <w:rPr>
          <w:rFonts w:ascii="Times New Roman" w:hAnsi="Times New Roman" w:cs="Times New Roman"/>
          <w:i/>
          <w:sz w:val="24"/>
          <w:szCs w:val="24"/>
        </w:rPr>
        <w:t>Media today: an introduction to Mass Communication,</w:t>
      </w:r>
      <w:r>
        <w:rPr>
          <w:rFonts w:ascii="Times New Roman" w:hAnsi="Times New Roman" w:cs="Times New Roman"/>
          <w:sz w:val="24"/>
          <w:szCs w:val="24"/>
        </w:rPr>
        <w:t xml:space="preserve"> (3rd ed.) New York and London: Rulledge.</w:t>
      </w:r>
    </w:p>
    <w:p w:rsidR="00F05989" w:rsidRDefault="00F05989" w:rsidP="004B1E0A">
      <w:pPr>
        <w:pStyle w:val="PlainText"/>
        <w:spacing w:line="360" w:lineRule="auto"/>
        <w:ind w:left="720" w:hanging="720"/>
        <w:jc w:val="both"/>
        <w:rPr>
          <w:rFonts w:ascii="Times New Roman" w:hAnsi="Times New Roman" w:cs="Times New Roman"/>
          <w:sz w:val="24"/>
          <w:szCs w:val="24"/>
        </w:rPr>
      </w:pPr>
      <w:bookmarkStart w:id="0" w:name="_GoBack"/>
      <w:bookmarkEnd w:id="0"/>
    </w:p>
    <w:sectPr w:rsidR="00F05989" w:rsidSect="005A1A77">
      <w:headerReference w:type="default" r:id="rId13"/>
      <w:footerReference w:type="default" r:id="rId14"/>
      <w:pgSz w:w="11906" w:h="16838" w:code="9"/>
      <w:pgMar w:top="1260" w:right="1016" w:bottom="1350" w:left="1440" w:header="706" w:footer="706" w:gutter="0"/>
      <w:pgNumType w:start="75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613F" w:rsidRDefault="002F613F">
      <w:pPr>
        <w:spacing w:after="0" w:line="240" w:lineRule="auto"/>
      </w:pPr>
      <w:r>
        <w:separator/>
      </w:r>
    </w:p>
  </w:endnote>
  <w:endnote w:type="continuationSeparator" w:id="0">
    <w:p w:rsidR="002F613F" w:rsidRDefault="002F61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2AE7" w:rsidRPr="00FF2AE7" w:rsidRDefault="00FF2AE7" w:rsidP="00FF2AE7">
    <w:pPr>
      <w:pStyle w:val="Footer"/>
      <w:tabs>
        <w:tab w:val="left" w:pos="525"/>
        <w:tab w:val="left" w:pos="5130"/>
      </w:tabs>
      <w:jc w:val="right"/>
      <w:rPr>
        <w:caps/>
        <w:noProof/>
        <w:color w:val="5B9BD5"/>
      </w:rPr>
    </w:pPr>
    <w:r>
      <w:rPr>
        <w:noProof/>
      </w:rPr>
      <w:drawing>
        <wp:anchor distT="0" distB="0" distL="0" distR="0" simplePos="0" relativeHeight="251662336" behindDoc="1" locked="0" layoutInCell="1" allowOverlap="1" wp14:anchorId="64058124" wp14:editId="42383000">
          <wp:simplePos x="0" y="0"/>
          <wp:positionH relativeFrom="page">
            <wp:posOffset>1123950</wp:posOffset>
          </wp:positionH>
          <wp:positionV relativeFrom="paragraph">
            <wp:posOffset>140970</wp:posOffset>
          </wp:positionV>
          <wp:extent cx="1296035" cy="222250"/>
          <wp:effectExtent l="0" t="0" r="0" b="6350"/>
          <wp:wrapTight wrapText="bothSides">
            <wp:wrapPolygon edited="0">
              <wp:start x="0" y="0"/>
              <wp:lineTo x="0" y="20366"/>
              <wp:lineTo x="2857" y="20366"/>
              <wp:lineTo x="21272" y="18514"/>
              <wp:lineTo x="21272" y="1851"/>
              <wp:lineTo x="2222" y="0"/>
              <wp:lineTo x="0" y="0"/>
            </wp:wrapPolygon>
          </wp:wrapTight>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6035" cy="222250"/>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r w:rsidRPr="0026416A">
      <w:rPr>
        <w:caps/>
        <w:color w:val="5B9BD5"/>
      </w:rPr>
      <w:br/>
    </w:r>
    <w:r w:rsidRPr="0026416A">
      <w:rPr>
        <w:caps/>
        <w:color w:val="5B9BD5"/>
      </w:rPr>
      <w:tab/>
    </w:r>
    <w:r w:rsidRPr="0026416A">
      <w:rPr>
        <w:caps/>
        <w:color w:val="5B9BD5"/>
      </w:rPr>
      <w:fldChar w:fldCharType="begin"/>
    </w:r>
    <w:r w:rsidRPr="0026416A">
      <w:rPr>
        <w:caps/>
        <w:color w:val="5B9BD5"/>
      </w:rPr>
      <w:instrText xml:space="preserve"> PAGE   \* MERGEFORMAT </w:instrText>
    </w:r>
    <w:r w:rsidRPr="0026416A">
      <w:rPr>
        <w:caps/>
        <w:color w:val="5B9BD5"/>
      </w:rPr>
      <w:fldChar w:fldCharType="separate"/>
    </w:r>
    <w:r w:rsidR="005A1A77">
      <w:rPr>
        <w:caps/>
        <w:noProof/>
        <w:color w:val="5B9BD5"/>
      </w:rPr>
      <w:t>758</w:t>
    </w:r>
    <w:r w:rsidRPr="0026416A">
      <w:rPr>
        <w:caps/>
        <w:noProof/>
        <w:color w:val="5B9BD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613F" w:rsidRDefault="002F613F">
      <w:pPr>
        <w:spacing w:after="0" w:line="240" w:lineRule="auto"/>
      </w:pPr>
      <w:r>
        <w:separator/>
      </w:r>
    </w:p>
  </w:footnote>
  <w:footnote w:type="continuationSeparator" w:id="0">
    <w:p w:rsidR="002F613F" w:rsidRDefault="002F61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6263" w:rsidRPr="00F40C6D" w:rsidRDefault="00C96263" w:rsidP="00C96263">
    <w:pPr>
      <w:spacing w:after="0"/>
      <w:rPr>
        <w:rFonts w:ascii="Tahoma"/>
        <w:b/>
        <w:color w:val="000000"/>
      </w:rPr>
    </w:pPr>
    <w:r w:rsidRPr="00F40C6D">
      <w:rPr>
        <w:noProof/>
      </w:rPr>
      <w:drawing>
        <wp:anchor distT="0" distB="0" distL="114300" distR="114300" simplePos="0" relativeHeight="251660288" behindDoc="1" locked="0" layoutInCell="1" allowOverlap="1" wp14:anchorId="00D69D52" wp14:editId="445DF1A9">
          <wp:simplePos x="0" y="0"/>
          <wp:positionH relativeFrom="column">
            <wp:posOffset>5067300</wp:posOffset>
          </wp:positionH>
          <wp:positionV relativeFrom="paragraph">
            <wp:posOffset>-343535</wp:posOffset>
          </wp:positionV>
          <wp:extent cx="1371600" cy="575310"/>
          <wp:effectExtent l="0" t="0" r="0" b="0"/>
          <wp:wrapNone/>
          <wp:docPr id="30" name="Picture 30" descr="C:\Users\PRABHAKAR\Downloads\scopu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Users\PRABHAKAR\Downloads\scopu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40C6D">
      <w:rPr>
        <w:noProof/>
      </w:rPr>
      <w:drawing>
        <wp:anchor distT="0" distB="0" distL="0" distR="0" simplePos="0" relativeHeight="251659264" behindDoc="0" locked="0" layoutInCell="1" allowOverlap="1" wp14:anchorId="630CB3F0" wp14:editId="795FF7CB">
          <wp:simplePos x="0" y="0"/>
          <wp:positionH relativeFrom="page">
            <wp:posOffset>5474970</wp:posOffset>
          </wp:positionH>
          <wp:positionV relativeFrom="paragraph">
            <wp:posOffset>6350</wp:posOffset>
          </wp:positionV>
          <wp:extent cx="485775" cy="548005"/>
          <wp:effectExtent l="0" t="0" r="9525" b="444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5775" cy="548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40C6D">
      <w:rPr>
        <w:rFonts w:ascii="Tahoma"/>
        <w:b/>
        <w:color w:val="000000"/>
        <w:w w:val="95"/>
      </w:rPr>
      <w:t>International</w:t>
    </w:r>
    <w:r w:rsidRPr="00F40C6D">
      <w:rPr>
        <w:rFonts w:ascii="Tahoma"/>
        <w:b/>
        <w:color w:val="000000"/>
        <w:spacing w:val="-5"/>
        <w:w w:val="95"/>
      </w:rPr>
      <w:t xml:space="preserve"> </w:t>
    </w:r>
    <w:r w:rsidRPr="00F40C6D">
      <w:rPr>
        <w:rFonts w:ascii="Tahoma"/>
        <w:b/>
        <w:color w:val="000000"/>
        <w:w w:val="95"/>
      </w:rPr>
      <w:t>Journal</w:t>
    </w:r>
    <w:r w:rsidRPr="00F40C6D">
      <w:rPr>
        <w:rFonts w:ascii="Tahoma"/>
        <w:b/>
        <w:color w:val="000000"/>
        <w:spacing w:val="-2"/>
        <w:w w:val="95"/>
      </w:rPr>
      <w:t xml:space="preserve"> </w:t>
    </w:r>
    <w:r w:rsidRPr="00F40C6D">
      <w:rPr>
        <w:rFonts w:ascii="Tahoma"/>
        <w:b/>
        <w:color w:val="000000"/>
        <w:w w:val="95"/>
      </w:rPr>
      <w:t>of</w:t>
    </w:r>
    <w:r w:rsidRPr="00F40C6D">
      <w:rPr>
        <w:rFonts w:ascii="Tahoma"/>
        <w:b/>
        <w:color w:val="000000"/>
        <w:spacing w:val="-3"/>
        <w:w w:val="95"/>
      </w:rPr>
      <w:t xml:space="preserve"> </w:t>
    </w:r>
    <w:r w:rsidRPr="00F40C6D">
      <w:rPr>
        <w:rFonts w:ascii="Tahoma"/>
        <w:b/>
        <w:color w:val="000000"/>
        <w:w w:val="95"/>
      </w:rPr>
      <w:t>Interdisciplinary</w:t>
    </w:r>
    <w:r w:rsidRPr="00F40C6D">
      <w:rPr>
        <w:rFonts w:ascii="Tahoma"/>
        <w:b/>
        <w:color w:val="000000"/>
        <w:spacing w:val="-3"/>
        <w:w w:val="95"/>
      </w:rPr>
      <w:t xml:space="preserve"> </w:t>
    </w:r>
    <w:r w:rsidRPr="00F40C6D">
      <w:rPr>
        <w:rFonts w:ascii="Tahoma"/>
        <w:b/>
        <w:color w:val="000000"/>
        <w:w w:val="95"/>
      </w:rPr>
      <w:t>Cultural</w:t>
    </w:r>
    <w:r w:rsidRPr="00F40C6D">
      <w:rPr>
        <w:rFonts w:ascii="Tahoma"/>
        <w:b/>
        <w:color w:val="000000"/>
        <w:spacing w:val="-5"/>
        <w:w w:val="95"/>
      </w:rPr>
      <w:t xml:space="preserve"> </w:t>
    </w:r>
    <w:r w:rsidRPr="00F40C6D">
      <w:rPr>
        <w:rFonts w:ascii="Tahoma"/>
        <w:b/>
        <w:color w:val="000000"/>
        <w:w w:val="95"/>
      </w:rPr>
      <w:t>Studies</w:t>
    </w:r>
  </w:p>
  <w:p w:rsidR="00C96263" w:rsidRPr="00F40C6D" w:rsidRDefault="00C96263" w:rsidP="00C96263">
    <w:pPr>
      <w:spacing w:after="0"/>
      <w:rPr>
        <w:rFonts w:ascii="Tahoma"/>
        <w:color w:val="000000"/>
      </w:rPr>
    </w:pPr>
    <w:r w:rsidRPr="00F40C6D">
      <w:rPr>
        <w:rFonts w:ascii="Tahoma"/>
        <w:color w:val="000000"/>
      </w:rPr>
      <w:t>ISSN:</w:t>
    </w:r>
    <w:r w:rsidRPr="00F40C6D">
      <w:rPr>
        <w:rFonts w:ascii="Tahoma"/>
        <w:color w:val="000000"/>
        <w:spacing w:val="-5"/>
      </w:rPr>
      <w:t xml:space="preserve"> </w:t>
    </w:r>
    <w:r w:rsidRPr="00F40C6D">
      <w:rPr>
        <w:rFonts w:ascii="Tahoma"/>
        <w:color w:val="000000"/>
      </w:rPr>
      <w:t>2327-008X</w:t>
    </w:r>
    <w:r w:rsidRPr="00F40C6D">
      <w:rPr>
        <w:rFonts w:ascii="Tahoma"/>
        <w:color w:val="000000"/>
        <w:spacing w:val="-1"/>
      </w:rPr>
      <w:t xml:space="preserve"> </w:t>
    </w:r>
    <w:r w:rsidRPr="00F40C6D">
      <w:rPr>
        <w:rFonts w:ascii="Tahoma"/>
        <w:color w:val="000000"/>
      </w:rPr>
      <w:t>(Print),</w:t>
    </w:r>
    <w:r w:rsidRPr="00F40C6D">
      <w:rPr>
        <w:rFonts w:ascii="Tahoma"/>
        <w:color w:val="000000"/>
        <w:spacing w:val="-5"/>
      </w:rPr>
      <w:t xml:space="preserve"> </w:t>
    </w:r>
    <w:r w:rsidRPr="00F40C6D">
      <w:rPr>
        <w:rFonts w:ascii="Tahoma"/>
        <w:color w:val="000000"/>
      </w:rPr>
      <w:t>ISSN:</w:t>
    </w:r>
    <w:r w:rsidRPr="00F40C6D">
      <w:rPr>
        <w:rFonts w:ascii="Tahoma"/>
        <w:color w:val="000000"/>
        <w:spacing w:val="-7"/>
      </w:rPr>
      <w:t xml:space="preserve"> </w:t>
    </w:r>
    <w:r w:rsidRPr="00F40C6D">
      <w:rPr>
        <w:rFonts w:ascii="Tahoma"/>
        <w:color w:val="000000"/>
      </w:rPr>
      <w:t>2327-2554</w:t>
    </w:r>
    <w:r w:rsidRPr="00F40C6D">
      <w:rPr>
        <w:rFonts w:ascii="Tahoma"/>
        <w:color w:val="000000"/>
        <w:spacing w:val="-3"/>
      </w:rPr>
      <w:t xml:space="preserve"> </w:t>
    </w:r>
    <w:r w:rsidRPr="00F40C6D">
      <w:rPr>
        <w:rFonts w:ascii="Tahoma"/>
        <w:color w:val="000000"/>
      </w:rPr>
      <w:t>(Online)</w:t>
    </w:r>
  </w:p>
  <w:p w:rsidR="00C96263" w:rsidRPr="00F40C6D" w:rsidRDefault="00C96263" w:rsidP="00C96263">
    <w:pPr>
      <w:tabs>
        <w:tab w:val="center" w:pos="4513"/>
      </w:tabs>
      <w:spacing w:after="0"/>
      <w:rPr>
        <w:rFonts w:ascii="Tahoma"/>
        <w:color w:val="000000"/>
      </w:rPr>
    </w:pPr>
    <w:r w:rsidRPr="00F40C6D">
      <w:rPr>
        <w:rFonts w:ascii="Tahoma"/>
        <w:color w:val="000000"/>
      </w:rPr>
      <w:t>Volume</w:t>
    </w:r>
    <w:r w:rsidRPr="00F40C6D">
      <w:rPr>
        <w:rFonts w:ascii="Tahoma"/>
        <w:color w:val="000000"/>
        <w:spacing w:val="-4"/>
      </w:rPr>
      <w:t xml:space="preserve"> </w:t>
    </w:r>
    <w:r w:rsidRPr="00F40C6D">
      <w:rPr>
        <w:rFonts w:ascii="Tahoma"/>
        <w:color w:val="000000"/>
      </w:rPr>
      <w:t>21,</w:t>
    </w:r>
    <w:r w:rsidRPr="00F40C6D">
      <w:rPr>
        <w:rFonts w:ascii="Tahoma"/>
        <w:color w:val="000000"/>
        <w:spacing w:val="-2"/>
      </w:rPr>
      <w:t xml:space="preserve"> </w:t>
    </w:r>
    <w:r w:rsidRPr="00F40C6D">
      <w:rPr>
        <w:rFonts w:ascii="Tahoma"/>
        <w:color w:val="000000"/>
      </w:rPr>
      <w:t>Issue</w:t>
    </w:r>
    <w:r w:rsidRPr="00F40C6D">
      <w:rPr>
        <w:rFonts w:ascii="Tahoma"/>
        <w:color w:val="000000"/>
        <w:spacing w:val="-4"/>
      </w:rPr>
      <w:t xml:space="preserve"> </w:t>
    </w:r>
    <w:r w:rsidRPr="00F40C6D">
      <w:rPr>
        <w:rFonts w:ascii="Tahoma"/>
        <w:color w:val="000000"/>
      </w:rPr>
      <w:t>1,</w:t>
    </w:r>
    <w:r w:rsidRPr="00F40C6D">
      <w:rPr>
        <w:rFonts w:ascii="Tahoma"/>
        <w:color w:val="000000"/>
        <w:spacing w:val="-1"/>
      </w:rPr>
      <w:t xml:space="preserve"> </w:t>
    </w:r>
    <w:r w:rsidRPr="00F40C6D">
      <w:rPr>
        <w:rFonts w:ascii="Tahoma"/>
        <w:color w:val="000000"/>
      </w:rPr>
      <w:t>2026</w:t>
    </w:r>
    <w:r w:rsidRPr="00F40C6D">
      <w:rPr>
        <w:rFonts w:ascii="Tahoma"/>
        <w:color w:val="000000"/>
      </w:rPr>
      <w:tab/>
    </w:r>
  </w:p>
  <w:p w:rsidR="00F05989" w:rsidRPr="00C96263" w:rsidRDefault="00C96263" w:rsidP="00C96263">
    <w:pPr>
      <w:pStyle w:val="BodyText"/>
      <w:tabs>
        <w:tab w:val="left" w:pos="5850"/>
      </w:tabs>
      <w:rPr>
        <w:sz w:val="16"/>
      </w:rPr>
    </w:pPr>
    <w:r w:rsidRPr="00F40C6D">
      <w:rPr>
        <w:rFonts w:ascii="Microsoft Sans Serif" w:eastAsia="Calibri"/>
        <w:w w:val="105"/>
      </w:rPr>
      <w:t>https://cgscopus.com/index.php/journals</w:t>
    </w:r>
    <w:r>
      <w:rPr>
        <w:rFonts w:ascii="Microsoft Sans Serif" w:eastAsia="Calibri"/>
        <w:w w:val="105"/>
      </w:rPr>
      <w:tab/>
    </w:r>
    <w:r>
      <w:rPr>
        <w:rStyle w:val="Hyperlink"/>
        <w:rFonts w:ascii="Microsoft Sans Serif" w:eastAsia="Calibri"/>
        <w:w w:val="105"/>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multiLevelType w:val="hybridMultilevel"/>
    <w:tmpl w:val="22C2C56C"/>
    <w:lvl w:ilvl="0" w:tplc="57AE1B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1"/>
    <w:multiLevelType w:val="hybridMultilevel"/>
    <w:tmpl w:val="B3CC0816"/>
    <w:lvl w:ilvl="0" w:tplc="DF06AE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000002"/>
    <w:multiLevelType w:val="hybridMultilevel"/>
    <w:tmpl w:val="80E452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3"/>
    <w:multiLevelType w:val="hybridMultilevel"/>
    <w:tmpl w:val="78FA9FB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989"/>
    <w:rsid w:val="0003724F"/>
    <w:rsid w:val="000546E1"/>
    <w:rsid w:val="0006372E"/>
    <w:rsid w:val="000D0EBB"/>
    <w:rsid w:val="002F613F"/>
    <w:rsid w:val="004B1E0A"/>
    <w:rsid w:val="005A1A77"/>
    <w:rsid w:val="00691517"/>
    <w:rsid w:val="006E5245"/>
    <w:rsid w:val="00762434"/>
    <w:rsid w:val="00792F0A"/>
    <w:rsid w:val="0082002D"/>
    <w:rsid w:val="00823A55"/>
    <w:rsid w:val="00A40331"/>
    <w:rsid w:val="00B66161"/>
    <w:rsid w:val="00B773F3"/>
    <w:rsid w:val="00C73EED"/>
    <w:rsid w:val="00C96263"/>
    <w:rsid w:val="00D176CA"/>
    <w:rsid w:val="00E55E27"/>
    <w:rsid w:val="00F05989"/>
    <w:rsid w:val="00F45179"/>
    <w:rsid w:val="00FC3ECE"/>
    <w:rsid w:val="00FF2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BBF244"/>
  <w15:docId w15:val="{71EE8A4F-6E83-46B7-A55A-BA8F4DD5F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SimSun" w:hAnsi="Aptos" w:cs="SimSu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Pr>
      <w:rFonts w:ascii="Consolas" w:hAnsi="Consolas"/>
      <w:sz w:val="21"/>
      <w:szCs w:val="21"/>
    </w:rPr>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odyText">
    <w:name w:val="Body Text"/>
    <w:basedOn w:val="Normal"/>
    <w:link w:val="BodyTextChar"/>
    <w:uiPriority w:val="1"/>
    <w:qFormat/>
    <w:rsid w:val="00C96263"/>
    <w:pPr>
      <w:widowControl w:val="0"/>
      <w:autoSpaceDE w:val="0"/>
      <w:autoSpaceDN w:val="0"/>
      <w:spacing w:after="0" w:line="240" w:lineRule="auto"/>
      <w:jc w:val="both"/>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C96263"/>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C9626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itamoffor18@gmail.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athiasoshie@unical.edu.ng/oshiemaths@gmail.com" TargetMode="External"/><Relationship Id="rId12" Type="http://schemas.openxmlformats.org/officeDocument/2006/relationships/hyperlink" Target="mailto:godwintawo@unicross.edu.n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shieushie@unical.edu.co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ebakenya2017@gmail.com" TargetMode="External"/><Relationship Id="rId4" Type="http://schemas.openxmlformats.org/officeDocument/2006/relationships/webSettings" Target="webSettings.xml"/><Relationship Id="rId9" Type="http://schemas.openxmlformats.org/officeDocument/2006/relationships/hyperlink" Target="mailto:Edemekong@unical.edu.ng"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24</Pages>
  <Words>8808</Words>
  <Characters>50207</Characters>
  <Application>Microsoft Office Word</Application>
  <DocSecurity>0</DocSecurity>
  <Lines>418</Lines>
  <Paragraphs>117</Paragraphs>
  <ScaleCrop>false</ScaleCrop>
  <Company/>
  <LinksUpToDate>false</LinksUpToDate>
  <CharactersWithSpaces>58898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Prabhakar Sharma</cp:lastModifiedBy>
  <cp:revision>26</cp:revision>
  <dcterms:created xsi:type="dcterms:W3CDTF">2025-08-28T13:39:00Z</dcterms:created>
  <dcterms:modified xsi:type="dcterms:W3CDTF">2026-03-06T09:45:00Z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8fd79b314878405290a39f61229cc50b</vt:lpwstr>
  </property>
</Properties>
</file>